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90C" w:rsidRPr="00320CAD" w:rsidRDefault="00C6690C" w:rsidP="00F717AF">
      <w:pPr>
        <w:pStyle w:val="BodyText"/>
        <w:rPr>
          <w:rFonts w:ascii="Arial" w:hAnsi="Arial" w:cs="Arial"/>
          <w:sz w:val="22"/>
          <w:szCs w:val="22"/>
          <w:lang w:val="sr-Cyrl-RS"/>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4E32C8" w:rsidRDefault="00C6690C" w:rsidP="00F717AF">
      <w:pPr>
        <w:pStyle w:val="BodyText"/>
        <w:rPr>
          <w:rFonts w:ascii="Arial" w:hAnsi="Arial" w:cs="Arial"/>
          <w:sz w:val="22"/>
          <w:szCs w:val="22"/>
        </w:rPr>
      </w:pPr>
    </w:p>
    <w:p w:rsidR="00C6690C" w:rsidRPr="004E32C8" w:rsidRDefault="00C6690C" w:rsidP="00F717AF">
      <w:pPr>
        <w:pStyle w:val="BodyText"/>
        <w:rPr>
          <w:rFonts w:ascii="Arial" w:hAnsi="Arial" w:cs="Arial"/>
          <w:sz w:val="22"/>
          <w:szCs w:val="22"/>
        </w:rPr>
      </w:pPr>
    </w:p>
    <w:p w:rsidR="00C6690C" w:rsidRPr="004E32C8" w:rsidRDefault="00C6690C" w:rsidP="00E07723">
      <w:pPr>
        <w:pStyle w:val="Title"/>
        <w:rPr>
          <w:rFonts w:ascii="Arial" w:hAnsi="Arial" w:cs="Arial"/>
          <w:b w:val="0"/>
          <w:sz w:val="22"/>
          <w:szCs w:val="22"/>
        </w:rPr>
      </w:pPr>
      <w:r w:rsidRPr="004E32C8">
        <w:rPr>
          <w:rFonts w:ascii="Arial" w:hAnsi="Arial" w:cs="Arial"/>
          <w:b w:val="0"/>
          <w:sz w:val="22"/>
          <w:szCs w:val="22"/>
        </w:rPr>
        <w:t>НАРУЧИЛАЦ</w:t>
      </w:r>
    </w:p>
    <w:p w:rsidR="00C6690C" w:rsidRPr="004E32C8" w:rsidRDefault="00C6690C" w:rsidP="00E07723">
      <w:pPr>
        <w:suppressAutoHyphens w:val="0"/>
        <w:overflowPunct w:val="0"/>
        <w:autoSpaceDE w:val="0"/>
        <w:autoSpaceDN w:val="0"/>
        <w:adjustRightInd w:val="0"/>
        <w:jc w:val="center"/>
        <w:textAlignment w:val="baseline"/>
        <w:rPr>
          <w:rFonts w:ascii="Arial" w:hAnsi="Arial" w:cs="Arial"/>
          <w:sz w:val="22"/>
          <w:szCs w:val="22"/>
          <w:lang w:val="sr-Latn-CS" w:eastAsia="en-US"/>
        </w:rPr>
      </w:pPr>
    </w:p>
    <w:p w:rsidR="00C6690C" w:rsidRPr="004E32C8" w:rsidRDefault="00C6690C" w:rsidP="00E07723">
      <w:pPr>
        <w:tabs>
          <w:tab w:val="left" w:pos="8640"/>
        </w:tabs>
        <w:suppressAutoHyphens w:val="0"/>
        <w:ind w:right="-19"/>
        <w:jc w:val="center"/>
        <w:rPr>
          <w:rFonts w:ascii="Arial" w:hAnsi="Arial" w:cs="Arial"/>
          <w:sz w:val="22"/>
          <w:szCs w:val="22"/>
          <w:lang w:val="en-US" w:eastAsia="en-US"/>
        </w:rPr>
      </w:pPr>
      <w:r w:rsidRPr="004E32C8">
        <w:rPr>
          <w:rFonts w:ascii="Arial" w:hAnsi="Arial" w:cs="Arial"/>
          <w:sz w:val="22"/>
          <w:szCs w:val="22"/>
          <w:lang w:val="ru-RU" w:eastAsia="en-US"/>
        </w:rPr>
        <w:t>ЈАВНО ПРЕДУЗЕЋЕ „ЕЛЕКТРОПРИВРЕДА СРБИЈЕ</w:t>
      </w:r>
      <w:r w:rsidRPr="004E32C8">
        <w:rPr>
          <w:rFonts w:ascii="Arial" w:hAnsi="Arial" w:cs="Arial"/>
          <w:sz w:val="22"/>
          <w:szCs w:val="22"/>
          <w:lang w:eastAsia="en-US"/>
        </w:rPr>
        <w:t>“ БЕОГРАД</w:t>
      </w:r>
    </w:p>
    <w:p w:rsidR="002206E5" w:rsidRPr="004E32C8" w:rsidRDefault="002206E5" w:rsidP="00E07723">
      <w:pPr>
        <w:tabs>
          <w:tab w:val="left" w:pos="8640"/>
        </w:tabs>
        <w:suppressAutoHyphens w:val="0"/>
        <w:ind w:right="-19"/>
        <w:jc w:val="center"/>
        <w:rPr>
          <w:rFonts w:ascii="Arial" w:hAnsi="Arial" w:cs="Arial"/>
          <w:sz w:val="22"/>
          <w:szCs w:val="22"/>
          <w:lang w:val="en-US" w:eastAsia="en-US"/>
        </w:rPr>
      </w:pPr>
    </w:p>
    <w:p w:rsidR="00C6690C" w:rsidRPr="004E32C8" w:rsidRDefault="00C6690C" w:rsidP="00E07723">
      <w:pPr>
        <w:tabs>
          <w:tab w:val="left" w:pos="8640"/>
        </w:tabs>
        <w:suppressAutoHyphens w:val="0"/>
        <w:ind w:right="-19"/>
        <w:jc w:val="center"/>
        <w:rPr>
          <w:rFonts w:ascii="Arial" w:hAnsi="Arial" w:cs="Arial"/>
          <w:sz w:val="22"/>
          <w:szCs w:val="22"/>
          <w:lang w:val="sr-Cyrl-RS" w:eastAsia="en-US"/>
        </w:rPr>
      </w:pPr>
      <w:r w:rsidRPr="004E32C8">
        <w:rPr>
          <w:rFonts w:ascii="Arial" w:hAnsi="Arial" w:cs="Arial"/>
          <w:sz w:val="22"/>
          <w:szCs w:val="22"/>
          <w:lang w:val="ru-RU" w:eastAsia="en-US"/>
        </w:rPr>
        <w:t xml:space="preserve">ЕЛЕКТРОПРИВРЕДА СРБИЈЕ </w:t>
      </w:r>
      <w:r w:rsidRPr="004E32C8">
        <w:rPr>
          <w:rFonts w:ascii="Arial" w:hAnsi="Arial" w:cs="Arial"/>
          <w:sz w:val="22"/>
          <w:szCs w:val="22"/>
          <w:lang w:eastAsia="en-US"/>
        </w:rPr>
        <w:t>ЈП  БЕОГРАД-ОГРАНАК</w:t>
      </w:r>
      <w:r w:rsidR="00EA07F9" w:rsidRPr="004E32C8">
        <w:rPr>
          <w:rFonts w:ascii="Arial" w:hAnsi="Arial" w:cs="Arial"/>
          <w:sz w:val="22"/>
          <w:szCs w:val="22"/>
          <w:lang w:val="en-US" w:eastAsia="en-US"/>
        </w:rPr>
        <w:t xml:space="preserve"> </w:t>
      </w:r>
      <w:r w:rsidR="00EA07F9" w:rsidRPr="004E32C8">
        <w:rPr>
          <w:rFonts w:ascii="Arial" w:hAnsi="Arial" w:cs="Arial"/>
          <w:sz w:val="22"/>
          <w:szCs w:val="22"/>
          <w:lang w:val="sr-Cyrl-RS" w:eastAsia="en-US"/>
        </w:rPr>
        <w:t>ТЕНТ</w:t>
      </w:r>
    </w:p>
    <w:p w:rsidR="00C6690C" w:rsidRPr="004E32C8" w:rsidRDefault="00C6690C" w:rsidP="00E07723">
      <w:pPr>
        <w:tabs>
          <w:tab w:val="left" w:pos="8640"/>
        </w:tabs>
        <w:suppressAutoHyphens w:val="0"/>
        <w:ind w:right="-19"/>
        <w:jc w:val="center"/>
        <w:rPr>
          <w:rFonts w:ascii="Arial" w:hAnsi="Arial" w:cs="Arial"/>
          <w:sz w:val="22"/>
          <w:szCs w:val="22"/>
          <w:lang w:val="sr-Cyrl-RS" w:eastAsia="en-US"/>
        </w:rPr>
      </w:pPr>
      <w:r w:rsidRPr="004E32C8">
        <w:rPr>
          <w:rFonts w:ascii="Arial" w:hAnsi="Arial" w:cs="Arial"/>
          <w:sz w:val="22"/>
          <w:szCs w:val="22"/>
          <w:lang w:eastAsia="en-US"/>
        </w:rPr>
        <w:t xml:space="preserve">Улица </w:t>
      </w:r>
      <w:r w:rsidR="00EA07F9" w:rsidRPr="004E32C8">
        <w:rPr>
          <w:rFonts w:ascii="Arial" w:hAnsi="Arial" w:cs="Arial"/>
          <w:sz w:val="22"/>
          <w:szCs w:val="22"/>
          <w:lang w:val="sr-Cyrl-RS" w:eastAsia="en-US"/>
        </w:rPr>
        <w:t>Богољуба Урошевића</w:t>
      </w:r>
      <w:r w:rsidR="00320CAD" w:rsidRPr="004E32C8">
        <w:rPr>
          <w:rFonts w:ascii="Arial" w:hAnsi="Arial" w:cs="Arial"/>
          <w:sz w:val="22"/>
          <w:szCs w:val="22"/>
          <w:lang w:val="sr-Cyrl-RS" w:eastAsia="en-US"/>
        </w:rPr>
        <w:t>-Црног</w:t>
      </w:r>
      <w:r w:rsidRPr="004E32C8">
        <w:rPr>
          <w:rFonts w:ascii="Arial" w:hAnsi="Arial" w:cs="Arial"/>
          <w:sz w:val="22"/>
          <w:szCs w:val="22"/>
          <w:lang w:eastAsia="en-US"/>
        </w:rPr>
        <w:t xml:space="preserve"> број</w:t>
      </w:r>
      <w:r w:rsidR="00EA07F9" w:rsidRPr="004E32C8">
        <w:rPr>
          <w:rFonts w:ascii="Arial" w:hAnsi="Arial" w:cs="Arial"/>
          <w:sz w:val="22"/>
          <w:szCs w:val="22"/>
          <w:lang w:val="sr-Cyrl-RS" w:eastAsia="en-US"/>
        </w:rPr>
        <w:t xml:space="preserve"> 44.</w:t>
      </w:r>
      <w:r w:rsidR="00802BF2" w:rsidRPr="004E32C8">
        <w:rPr>
          <w:rFonts w:ascii="Arial" w:hAnsi="Arial" w:cs="Arial"/>
          <w:sz w:val="22"/>
          <w:szCs w:val="22"/>
          <w:lang w:val="en-US" w:eastAsia="en-US"/>
        </w:rPr>
        <w:t xml:space="preserve">, </w:t>
      </w:r>
      <w:r w:rsidR="00802BF2" w:rsidRPr="004E32C8">
        <w:rPr>
          <w:rFonts w:ascii="Arial" w:hAnsi="Arial" w:cs="Arial"/>
          <w:sz w:val="22"/>
          <w:szCs w:val="22"/>
          <w:lang w:val="sr-Cyrl-RS" w:eastAsia="en-US"/>
        </w:rPr>
        <w:t>Обреновац</w:t>
      </w:r>
    </w:p>
    <w:p w:rsidR="00C6690C" w:rsidRPr="004E32C8" w:rsidRDefault="00C6690C" w:rsidP="005403F3">
      <w:pPr>
        <w:tabs>
          <w:tab w:val="left" w:pos="8640"/>
        </w:tabs>
        <w:suppressAutoHyphens w:val="0"/>
        <w:ind w:right="-19"/>
        <w:jc w:val="both"/>
        <w:rPr>
          <w:rFonts w:ascii="Arial" w:hAnsi="Arial" w:cs="Arial"/>
          <w:sz w:val="22"/>
          <w:szCs w:val="22"/>
          <w:lang w:eastAsia="en-US"/>
        </w:rPr>
      </w:pPr>
    </w:p>
    <w:p w:rsidR="00C6690C" w:rsidRPr="004E32C8" w:rsidRDefault="00C6690C" w:rsidP="00F717AF">
      <w:pPr>
        <w:pStyle w:val="Title"/>
        <w:jc w:val="left"/>
        <w:rPr>
          <w:rFonts w:ascii="Arial" w:hAnsi="Arial" w:cs="Arial"/>
          <w:b w:val="0"/>
          <w:sz w:val="22"/>
          <w:szCs w:val="22"/>
        </w:rPr>
      </w:pPr>
    </w:p>
    <w:p w:rsidR="00C6690C" w:rsidRPr="004E32C8" w:rsidRDefault="00C6690C" w:rsidP="00F717AF">
      <w:pPr>
        <w:rPr>
          <w:rFonts w:ascii="Arial" w:hAnsi="Arial" w:cs="Arial"/>
          <w:sz w:val="22"/>
          <w:szCs w:val="22"/>
        </w:rPr>
      </w:pPr>
    </w:p>
    <w:p w:rsidR="00C6690C" w:rsidRPr="004E32C8" w:rsidRDefault="006B45D7" w:rsidP="00246B36">
      <w:pPr>
        <w:jc w:val="center"/>
        <w:rPr>
          <w:rFonts w:ascii="Arial" w:hAnsi="Arial" w:cs="Arial"/>
          <w:sz w:val="22"/>
          <w:szCs w:val="22"/>
        </w:rPr>
      </w:pPr>
      <w:r>
        <w:rPr>
          <w:rFonts w:ascii="Arial" w:hAnsi="Arial" w:cs="Arial"/>
          <w:sz w:val="22"/>
          <w:szCs w:val="22"/>
          <w:lang w:val="sr-Cyrl-RS"/>
        </w:rPr>
        <w:t>ДРУГА</w:t>
      </w:r>
      <w:r w:rsidR="00BB49A4">
        <w:rPr>
          <w:rFonts w:ascii="Arial" w:hAnsi="Arial" w:cs="Arial"/>
          <w:sz w:val="22"/>
          <w:szCs w:val="22"/>
          <w:lang w:val="sr-Cyrl-RS"/>
        </w:rPr>
        <w:t xml:space="preserve"> </w:t>
      </w:r>
      <w:r w:rsidR="00C6690C" w:rsidRPr="004E32C8">
        <w:rPr>
          <w:rFonts w:ascii="Arial" w:hAnsi="Arial" w:cs="Arial"/>
          <w:sz w:val="22"/>
          <w:szCs w:val="22"/>
        </w:rPr>
        <w:t xml:space="preserve"> ИЗМЕНА</w:t>
      </w:r>
    </w:p>
    <w:p w:rsidR="00C6690C" w:rsidRPr="004E32C8" w:rsidRDefault="00C6690C" w:rsidP="00F717AF">
      <w:pPr>
        <w:rPr>
          <w:rFonts w:ascii="Arial" w:hAnsi="Arial" w:cs="Arial"/>
          <w:sz w:val="22"/>
          <w:szCs w:val="22"/>
        </w:rPr>
      </w:pPr>
    </w:p>
    <w:p w:rsidR="00C6690C" w:rsidRPr="004E32C8" w:rsidRDefault="00C6690C" w:rsidP="00F717AF">
      <w:pPr>
        <w:pStyle w:val="BodyText"/>
        <w:jc w:val="center"/>
        <w:rPr>
          <w:rFonts w:ascii="Arial" w:hAnsi="Arial" w:cs="Arial"/>
          <w:sz w:val="22"/>
          <w:szCs w:val="22"/>
        </w:rPr>
      </w:pPr>
      <w:r w:rsidRPr="004E32C8">
        <w:rPr>
          <w:rFonts w:ascii="Arial" w:hAnsi="Arial" w:cs="Arial"/>
          <w:sz w:val="22"/>
          <w:szCs w:val="22"/>
        </w:rPr>
        <w:t>КОНКУРСНЕ ДОКУМЕНТАЦИЈЕ</w:t>
      </w:r>
    </w:p>
    <w:p w:rsidR="00C6690C" w:rsidRPr="004E32C8" w:rsidRDefault="00C6690C" w:rsidP="00F717AF">
      <w:pPr>
        <w:pStyle w:val="BodyText"/>
        <w:rPr>
          <w:rFonts w:ascii="Arial" w:hAnsi="Arial" w:cs="Arial"/>
          <w:sz w:val="22"/>
          <w:szCs w:val="22"/>
        </w:rPr>
      </w:pPr>
    </w:p>
    <w:p w:rsidR="004E32C8" w:rsidRPr="00E23814" w:rsidRDefault="00C6690C" w:rsidP="00F717AF">
      <w:pPr>
        <w:pStyle w:val="BodyText"/>
        <w:jc w:val="center"/>
        <w:rPr>
          <w:rFonts w:ascii="Arial" w:hAnsi="Arial" w:cs="Arial"/>
          <w:sz w:val="22"/>
          <w:szCs w:val="22"/>
          <w:lang w:val="sr-Cyrl-RS"/>
        </w:rPr>
      </w:pPr>
      <w:r w:rsidRPr="004E32C8">
        <w:rPr>
          <w:rFonts w:ascii="Arial" w:hAnsi="Arial" w:cs="Arial"/>
          <w:sz w:val="22"/>
          <w:szCs w:val="22"/>
        </w:rPr>
        <w:t xml:space="preserve">ЗА ЈАВНУ НАБАВКУ </w:t>
      </w:r>
      <w:r w:rsidR="00435F2C">
        <w:rPr>
          <w:rFonts w:ascii="Arial" w:hAnsi="Arial" w:cs="Arial"/>
          <w:sz w:val="22"/>
          <w:szCs w:val="22"/>
          <w:lang w:val="sr-Cyrl-RS"/>
        </w:rPr>
        <w:t>ДОБАРА</w:t>
      </w:r>
    </w:p>
    <w:p w:rsidR="004E32C8" w:rsidRDefault="004E32C8" w:rsidP="00F717AF">
      <w:pPr>
        <w:pStyle w:val="BodyText"/>
        <w:jc w:val="center"/>
        <w:rPr>
          <w:rFonts w:ascii="Arial" w:hAnsi="Arial" w:cs="Arial"/>
          <w:sz w:val="22"/>
          <w:szCs w:val="22"/>
          <w:lang w:val="sr-Latn-RS"/>
        </w:rPr>
      </w:pPr>
    </w:p>
    <w:p w:rsidR="00E730B6" w:rsidRDefault="007D35C3" w:rsidP="007D35C3">
      <w:pPr>
        <w:pStyle w:val="BodyText"/>
        <w:tabs>
          <w:tab w:val="left" w:pos="2214"/>
        </w:tabs>
        <w:jc w:val="center"/>
        <w:rPr>
          <w:rFonts w:ascii="Arial" w:hAnsi="Arial" w:cs="Arial"/>
          <w:b/>
          <w:sz w:val="22"/>
          <w:szCs w:val="22"/>
          <w:lang w:val="sr-Latn-RS"/>
        </w:rPr>
      </w:pPr>
      <w:r w:rsidRPr="007D35C3">
        <w:rPr>
          <w:rFonts w:ascii="Arial" w:hAnsi="Arial" w:cs="Arial"/>
          <w:b/>
          <w:sz w:val="22"/>
          <w:szCs w:val="22"/>
          <w:lang w:val="sr-Cyrl-RS"/>
        </w:rPr>
        <w:t>Резервни делови за вагоне и локомотиве - ТЕНТ</w:t>
      </w:r>
    </w:p>
    <w:tbl>
      <w:tblPr>
        <w:tblW w:w="0" w:type="auto"/>
        <w:jc w:val="center"/>
        <w:tblLayout w:type="fixed"/>
        <w:tblCellMar>
          <w:left w:w="10" w:type="dxa"/>
          <w:right w:w="10" w:type="dxa"/>
        </w:tblCellMar>
        <w:tblLook w:val="0000" w:firstRow="0" w:lastRow="0" w:firstColumn="0" w:lastColumn="0" w:noHBand="0" w:noVBand="0"/>
      </w:tblPr>
      <w:tblGrid>
        <w:gridCol w:w="6200"/>
      </w:tblGrid>
      <w:tr w:rsidR="00E730B6" w:rsidTr="00E730B6">
        <w:trPr>
          <w:trHeight w:hRule="exact" w:val="500"/>
          <w:jc w:val="center"/>
        </w:trPr>
        <w:tc>
          <w:tcPr>
            <w:tcW w:w="6200" w:type="dxa"/>
            <w:shd w:val="clear" w:color="auto" w:fill="FFFFFF"/>
            <w:tcMar>
              <w:top w:w="0" w:type="dxa"/>
              <w:left w:w="0" w:type="dxa"/>
              <w:bottom w:w="0" w:type="dxa"/>
              <w:right w:w="0" w:type="dxa"/>
            </w:tcMar>
          </w:tcPr>
          <w:p w:rsidR="007D35C3" w:rsidRDefault="007D35C3" w:rsidP="00F651A6">
            <w:pPr>
              <w:pStyle w:val="EMPTYCELLSTYLE"/>
            </w:pPr>
          </w:p>
          <w:p w:rsidR="00E730B6" w:rsidRPr="007D35C3" w:rsidRDefault="007D35C3" w:rsidP="007D35C3">
            <w:pPr>
              <w:tabs>
                <w:tab w:val="left" w:pos="1139"/>
              </w:tabs>
              <w:rPr>
                <w:rFonts w:ascii="Arial" w:hAnsi="Arial" w:cs="Arial"/>
                <w:lang w:val="sr-Latn-RS" w:eastAsia="sr-Latn-RS"/>
              </w:rPr>
            </w:pPr>
            <w:r>
              <w:rPr>
                <w:lang w:val="sr-Latn-RS" w:eastAsia="sr-Latn-RS"/>
              </w:rPr>
              <w:tab/>
            </w:r>
            <w:r w:rsidR="006B45D7" w:rsidRPr="006B45D7">
              <w:rPr>
                <w:rFonts w:ascii="Arial" w:hAnsi="Arial" w:cs="Arial"/>
                <w:lang w:val="sr-Latn-RS" w:eastAsia="sr-Latn-RS"/>
              </w:rPr>
              <w:t>Партија 6- Батерије за локомотиве</w:t>
            </w:r>
          </w:p>
        </w:tc>
      </w:tr>
      <w:tr w:rsidR="00E730B6" w:rsidTr="00E730B6">
        <w:trPr>
          <w:trHeight w:hRule="exact" w:val="740"/>
          <w:jc w:val="center"/>
        </w:trPr>
        <w:tc>
          <w:tcPr>
            <w:tcW w:w="6200" w:type="dxa"/>
            <w:shd w:val="clear" w:color="auto" w:fill="FFFFFF"/>
            <w:tcMar>
              <w:top w:w="0" w:type="dxa"/>
              <w:left w:w="0" w:type="dxa"/>
              <w:bottom w:w="0" w:type="dxa"/>
              <w:right w:w="0" w:type="dxa"/>
            </w:tcMar>
          </w:tcPr>
          <w:p w:rsidR="00E730B6" w:rsidRDefault="00E730B6" w:rsidP="00F651A6">
            <w:pPr>
              <w:pStyle w:val="EMPTYCELLSTYLE"/>
            </w:pPr>
          </w:p>
        </w:tc>
      </w:tr>
      <w:tr w:rsidR="00E730B6" w:rsidTr="00E730B6">
        <w:trPr>
          <w:trHeight w:hRule="exact" w:val="280"/>
          <w:jc w:val="center"/>
        </w:trPr>
        <w:tc>
          <w:tcPr>
            <w:tcW w:w="6200" w:type="dxa"/>
            <w:shd w:val="clear" w:color="auto" w:fill="FFFFFF"/>
            <w:tcMar>
              <w:top w:w="0" w:type="dxa"/>
              <w:left w:w="0" w:type="dxa"/>
              <w:bottom w:w="0" w:type="dxa"/>
              <w:right w:w="0" w:type="dxa"/>
            </w:tcMar>
          </w:tcPr>
          <w:p w:rsidR="00E730B6" w:rsidRDefault="00E730B6" w:rsidP="00F651A6">
            <w:pPr>
              <w:pStyle w:val="EMPTYCELLSTYLE"/>
            </w:pPr>
          </w:p>
        </w:tc>
      </w:tr>
      <w:tr w:rsidR="00E730B6" w:rsidTr="00E730B6">
        <w:trPr>
          <w:trHeight w:hRule="exact" w:val="500"/>
          <w:jc w:val="center"/>
        </w:trPr>
        <w:tc>
          <w:tcPr>
            <w:tcW w:w="6200" w:type="dxa"/>
            <w:shd w:val="clear" w:color="auto" w:fill="FFFFFF"/>
            <w:tcMar>
              <w:top w:w="0" w:type="dxa"/>
              <w:left w:w="0" w:type="dxa"/>
              <w:bottom w:w="0" w:type="dxa"/>
              <w:right w:w="0" w:type="dxa"/>
            </w:tcMar>
          </w:tcPr>
          <w:p w:rsidR="00E730B6" w:rsidRDefault="00E730B6" w:rsidP="00F651A6">
            <w:pPr>
              <w:pStyle w:val="EMPTYCELLSTYLE"/>
            </w:pPr>
          </w:p>
        </w:tc>
      </w:tr>
      <w:tr w:rsidR="00E730B6" w:rsidTr="00E730B6">
        <w:trPr>
          <w:trHeight w:hRule="exact" w:val="280"/>
          <w:jc w:val="center"/>
        </w:trPr>
        <w:tc>
          <w:tcPr>
            <w:tcW w:w="6200" w:type="dxa"/>
            <w:shd w:val="clear" w:color="auto" w:fill="FFFFFF"/>
            <w:tcMar>
              <w:top w:w="0" w:type="dxa"/>
              <w:left w:w="0" w:type="dxa"/>
              <w:bottom w:w="0" w:type="dxa"/>
              <w:right w:w="0" w:type="dxa"/>
            </w:tcMar>
          </w:tcPr>
          <w:p w:rsidR="00E730B6" w:rsidRDefault="00E730B6" w:rsidP="00F651A6">
            <w:pPr>
              <w:pStyle w:val="EMPTYCELLSTYLE"/>
            </w:pPr>
          </w:p>
        </w:tc>
      </w:tr>
      <w:tr w:rsidR="00E730B6" w:rsidTr="00E730B6">
        <w:trPr>
          <w:trHeight w:hRule="exact" w:val="500"/>
          <w:jc w:val="center"/>
        </w:trPr>
        <w:tc>
          <w:tcPr>
            <w:tcW w:w="6200" w:type="dxa"/>
            <w:shd w:val="clear" w:color="auto" w:fill="FFFFFF"/>
            <w:tcMar>
              <w:top w:w="0" w:type="dxa"/>
              <w:left w:w="0" w:type="dxa"/>
              <w:bottom w:w="0" w:type="dxa"/>
              <w:right w:w="0" w:type="dxa"/>
            </w:tcMar>
          </w:tcPr>
          <w:p w:rsidR="00E730B6" w:rsidRDefault="00E730B6" w:rsidP="00F651A6">
            <w:pPr>
              <w:pStyle w:val="EMPTYCELLSTYLE"/>
            </w:pPr>
          </w:p>
        </w:tc>
      </w:tr>
      <w:tr w:rsidR="00E730B6" w:rsidTr="00E730B6">
        <w:trPr>
          <w:trHeight w:hRule="exact" w:val="280"/>
          <w:jc w:val="center"/>
        </w:trPr>
        <w:tc>
          <w:tcPr>
            <w:tcW w:w="6200" w:type="dxa"/>
            <w:shd w:val="clear" w:color="auto" w:fill="FFFFFF"/>
            <w:tcMar>
              <w:top w:w="0" w:type="dxa"/>
              <w:left w:w="0" w:type="dxa"/>
              <w:bottom w:w="0" w:type="dxa"/>
              <w:right w:w="0" w:type="dxa"/>
            </w:tcMar>
          </w:tcPr>
          <w:p w:rsidR="00E730B6" w:rsidRDefault="00E730B6" w:rsidP="00F651A6">
            <w:pPr>
              <w:pStyle w:val="EMPTYCELLSTYLE"/>
            </w:pPr>
          </w:p>
        </w:tc>
      </w:tr>
    </w:tbl>
    <w:p w:rsidR="00E730B6" w:rsidRDefault="00E730B6" w:rsidP="00E730B6">
      <w:pPr>
        <w:pStyle w:val="BodyText"/>
        <w:tabs>
          <w:tab w:val="left" w:pos="2214"/>
        </w:tabs>
        <w:jc w:val="left"/>
        <w:rPr>
          <w:rFonts w:ascii="Arial" w:hAnsi="Arial" w:cs="Arial"/>
          <w:b/>
          <w:sz w:val="22"/>
          <w:szCs w:val="22"/>
          <w:lang w:val="sr-Latn-RS"/>
        </w:rPr>
      </w:pPr>
    </w:p>
    <w:p w:rsidR="00C6690C" w:rsidRPr="004E32C8" w:rsidRDefault="00C6690C" w:rsidP="00F717AF">
      <w:pPr>
        <w:pStyle w:val="BodyText"/>
        <w:jc w:val="center"/>
        <w:rPr>
          <w:rFonts w:ascii="Arial" w:hAnsi="Arial" w:cs="Arial"/>
          <w:sz w:val="22"/>
          <w:szCs w:val="22"/>
        </w:rPr>
      </w:pPr>
      <w:r w:rsidRPr="004E32C8">
        <w:rPr>
          <w:rFonts w:ascii="Arial" w:hAnsi="Arial" w:cs="Arial"/>
          <w:sz w:val="22"/>
          <w:szCs w:val="22"/>
        </w:rPr>
        <w:t xml:space="preserve"> У </w:t>
      </w:r>
      <w:r w:rsidR="00EA07F9" w:rsidRPr="004E32C8">
        <w:rPr>
          <w:rFonts w:ascii="Arial" w:hAnsi="Arial" w:cs="Arial"/>
          <w:sz w:val="22"/>
          <w:szCs w:val="22"/>
          <w:lang w:val="sr-Cyrl-RS"/>
        </w:rPr>
        <w:t>ОТВОРЕНОМ</w:t>
      </w:r>
      <w:r w:rsidRPr="004E32C8">
        <w:rPr>
          <w:rFonts w:ascii="Arial" w:hAnsi="Arial" w:cs="Arial"/>
          <w:sz w:val="22"/>
          <w:szCs w:val="22"/>
        </w:rPr>
        <w:t xml:space="preserve"> ПОСТУПКУ -</w:t>
      </w:r>
    </w:p>
    <w:p w:rsidR="00C6690C" w:rsidRPr="004E32C8" w:rsidRDefault="00C6690C" w:rsidP="00F717AF">
      <w:pPr>
        <w:pStyle w:val="BodyText"/>
        <w:rPr>
          <w:rFonts w:ascii="Arial" w:hAnsi="Arial" w:cs="Arial"/>
          <w:sz w:val="22"/>
          <w:szCs w:val="22"/>
        </w:rPr>
      </w:pPr>
    </w:p>
    <w:p w:rsidR="00C6690C" w:rsidRPr="004E32C8" w:rsidRDefault="00C6690C" w:rsidP="00F717AF">
      <w:pPr>
        <w:pStyle w:val="BodyText"/>
        <w:rPr>
          <w:rFonts w:ascii="Arial" w:hAnsi="Arial" w:cs="Arial"/>
          <w:sz w:val="22"/>
          <w:szCs w:val="22"/>
        </w:rPr>
      </w:pPr>
    </w:p>
    <w:p w:rsidR="00A375F9" w:rsidRDefault="00C6690C" w:rsidP="004E32C8">
      <w:pPr>
        <w:ind w:left="-360" w:right="-19"/>
        <w:jc w:val="center"/>
        <w:outlineLvl w:val="0"/>
        <w:rPr>
          <w:rFonts w:ascii="Arial" w:hAnsi="Arial" w:cs="Arial"/>
          <w:sz w:val="22"/>
          <w:szCs w:val="22"/>
          <w:lang w:val="sr-Latn-RS"/>
        </w:rPr>
      </w:pPr>
      <w:r w:rsidRPr="004E32C8">
        <w:rPr>
          <w:rFonts w:ascii="Arial" w:hAnsi="Arial" w:cs="Arial"/>
          <w:sz w:val="22"/>
          <w:szCs w:val="22"/>
        </w:rPr>
        <w:t xml:space="preserve">ЈАВНА НАБАВКА </w:t>
      </w:r>
    </w:p>
    <w:p w:rsidR="00A375F9" w:rsidRDefault="00A375F9" w:rsidP="004E32C8">
      <w:pPr>
        <w:ind w:left="-360" w:right="-19"/>
        <w:jc w:val="center"/>
        <w:outlineLvl w:val="0"/>
        <w:rPr>
          <w:rFonts w:ascii="Arial" w:hAnsi="Arial" w:cs="Arial"/>
          <w:sz w:val="22"/>
          <w:szCs w:val="22"/>
          <w:lang w:val="sr-Latn-RS"/>
        </w:rPr>
      </w:pPr>
    </w:p>
    <w:p w:rsidR="00C6690C" w:rsidRPr="004E32C8" w:rsidRDefault="00A375F9" w:rsidP="007D35C3">
      <w:pPr>
        <w:ind w:left="-360" w:right="-19"/>
        <w:jc w:val="center"/>
        <w:outlineLvl w:val="0"/>
        <w:rPr>
          <w:rFonts w:ascii="Arial" w:hAnsi="Arial" w:cs="Arial"/>
          <w:sz w:val="22"/>
          <w:szCs w:val="22"/>
        </w:rPr>
      </w:pPr>
      <w:r>
        <w:rPr>
          <w:rFonts w:ascii="Arial" w:hAnsi="Arial" w:cs="Arial"/>
          <w:sz w:val="22"/>
          <w:szCs w:val="22"/>
          <w:lang w:val="sr-Cyrl-RS"/>
        </w:rPr>
        <w:t xml:space="preserve">број </w:t>
      </w:r>
      <w:r w:rsidR="007D35C3" w:rsidRPr="007D35C3">
        <w:rPr>
          <w:rFonts w:ascii="Arial" w:hAnsi="Arial" w:cs="Arial"/>
          <w:b/>
          <w:sz w:val="22"/>
          <w:szCs w:val="22"/>
        </w:rPr>
        <w:t>3000/0633/2020 (1181/2020)</w:t>
      </w: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rPr>
      </w:pPr>
    </w:p>
    <w:p w:rsidR="004E32C8" w:rsidRPr="004E32C8" w:rsidRDefault="003144E6" w:rsidP="004E32C8">
      <w:pPr>
        <w:tabs>
          <w:tab w:val="left" w:pos="8640"/>
        </w:tabs>
        <w:ind w:left="-360" w:right="-19"/>
        <w:jc w:val="center"/>
        <w:rPr>
          <w:rFonts w:ascii="Arial" w:hAnsi="Arial" w:cs="Arial"/>
          <w:sz w:val="22"/>
          <w:szCs w:val="22"/>
        </w:rPr>
      </w:pPr>
      <w:r>
        <w:rPr>
          <w:rFonts w:ascii="Arial" w:hAnsi="Arial" w:cs="Arial"/>
          <w:sz w:val="22"/>
          <w:szCs w:val="22"/>
        </w:rPr>
        <w:t xml:space="preserve">(број </w:t>
      </w:r>
      <w:r w:rsidR="007D35C3" w:rsidRPr="007D35C3">
        <w:rPr>
          <w:rFonts w:ascii="Arial" w:hAnsi="Arial" w:cs="Arial"/>
          <w:sz w:val="22"/>
          <w:szCs w:val="22"/>
          <w:lang w:val="sr-Cyrl-RS"/>
        </w:rPr>
        <w:t>5097.Е.03.01-285599/</w:t>
      </w:r>
      <w:r w:rsidR="00E67F62">
        <w:rPr>
          <w:rFonts w:ascii="Arial" w:hAnsi="Arial" w:cs="Arial"/>
          <w:sz w:val="22"/>
          <w:szCs w:val="22"/>
          <w:lang w:val="sr-Latn-RS"/>
        </w:rPr>
        <w:t>11</w:t>
      </w:r>
      <w:r w:rsidR="007D35C3" w:rsidRPr="007D35C3">
        <w:rPr>
          <w:rFonts w:ascii="Arial" w:hAnsi="Arial" w:cs="Arial"/>
          <w:sz w:val="22"/>
          <w:szCs w:val="22"/>
          <w:lang w:val="sr-Cyrl-RS"/>
        </w:rPr>
        <w:t xml:space="preserve">-2020 од </w:t>
      </w:r>
      <w:r w:rsidR="006B45D7">
        <w:rPr>
          <w:rFonts w:ascii="Arial" w:hAnsi="Arial" w:cs="Arial"/>
          <w:sz w:val="22"/>
          <w:szCs w:val="22"/>
          <w:lang w:val="sr-Cyrl-RS"/>
        </w:rPr>
        <w:t>18</w:t>
      </w:r>
      <w:r w:rsidR="007D35C3" w:rsidRPr="007D35C3">
        <w:rPr>
          <w:rFonts w:ascii="Arial" w:hAnsi="Arial" w:cs="Arial"/>
          <w:sz w:val="22"/>
          <w:szCs w:val="22"/>
          <w:lang w:val="sr-Cyrl-RS"/>
        </w:rPr>
        <w:t>.1</w:t>
      </w:r>
      <w:r w:rsidR="007D35C3">
        <w:rPr>
          <w:rFonts w:ascii="Arial" w:hAnsi="Arial" w:cs="Arial"/>
          <w:sz w:val="22"/>
          <w:szCs w:val="22"/>
          <w:lang w:val="sr-Cyrl-RS"/>
        </w:rPr>
        <w:t>1</w:t>
      </w:r>
      <w:r w:rsidR="007D35C3" w:rsidRPr="007D35C3">
        <w:rPr>
          <w:rFonts w:ascii="Arial" w:hAnsi="Arial" w:cs="Arial"/>
          <w:sz w:val="22"/>
          <w:szCs w:val="22"/>
          <w:lang w:val="sr-Cyrl-RS"/>
        </w:rPr>
        <w:t>.2020</w:t>
      </w:r>
      <w:r w:rsidR="007D35C3">
        <w:rPr>
          <w:rFonts w:ascii="Arial" w:hAnsi="Arial" w:cs="Arial"/>
          <w:sz w:val="22"/>
          <w:szCs w:val="22"/>
          <w:lang w:val="sr-Cyrl-RS"/>
        </w:rPr>
        <w:t xml:space="preserve"> </w:t>
      </w:r>
      <w:r w:rsidR="004E32C8" w:rsidRPr="004E32C8">
        <w:rPr>
          <w:rFonts w:ascii="Arial" w:hAnsi="Arial" w:cs="Arial"/>
          <w:sz w:val="22"/>
          <w:szCs w:val="22"/>
        </w:rPr>
        <w:t>године)</w:t>
      </w:r>
    </w:p>
    <w:p w:rsidR="00C6690C" w:rsidRPr="00295D8C" w:rsidRDefault="00C6690C" w:rsidP="004E32C8">
      <w:pPr>
        <w:pStyle w:val="BodyText"/>
        <w:rPr>
          <w:rFonts w:ascii="Arial" w:hAnsi="Arial" w:cs="Arial"/>
          <w:color w:val="000000"/>
          <w:kern w:val="2"/>
          <w:sz w:val="22"/>
          <w:szCs w:val="22"/>
        </w:rPr>
      </w:pPr>
      <w:r w:rsidRPr="00295D8C">
        <w:rPr>
          <w:rFonts w:ascii="Arial" w:hAnsi="Arial" w:cs="Arial"/>
          <w:sz w:val="22"/>
          <w:szCs w:val="22"/>
        </w:rPr>
        <w:br w:type="page"/>
      </w:r>
    </w:p>
    <w:p w:rsidR="00C6690C" w:rsidRPr="00295D8C" w:rsidRDefault="00C6690C" w:rsidP="00897B7E">
      <w:pPr>
        <w:spacing w:line="100" w:lineRule="atLeast"/>
        <w:jc w:val="both"/>
        <w:rPr>
          <w:rFonts w:ascii="Arial" w:hAnsi="Arial" w:cs="Arial"/>
          <w:color w:val="000000"/>
          <w:kern w:val="2"/>
          <w:sz w:val="22"/>
          <w:szCs w:val="22"/>
        </w:rPr>
      </w:pPr>
      <w:r w:rsidRPr="00295D8C">
        <w:rPr>
          <w:rFonts w:ascii="Arial" w:hAnsi="Arial" w:cs="Arial"/>
          <w:color w:val="000000"/>
          <w:kern w:val="2"/>
          <w:sz w:val="22"/>
          <w:szCs w:val="22"/>
        </w:rPr>
        <w:lastRenderedPageBreak/>
        <w:t>На основу члана 6</w:t>
      </w:r>
      <w:r w:rsidRPr="00295D8C">
        <w:rPr>
          <w:rFonts w:ascii="Arial" w:hAnsi="Arial" w:cs="Arial"/>
          <w:color w:val="000000"/>
          <w:kern w:val="2"/>
          <w:sz w:val="22"/>
          <w:szCs w:val="22"/>
          <w:lang w:val="ru-RU"/>
        </w:rPr>
        <w:t>3</w:t>
      </w:r>
      <w:r w:rsidRPr="00295D8C">
        <w:rPr>
          <w:rFonts w:ascii="Arial" w:hAnsi="Arial" w:cs="Arial"/>
          <w:color w:val="000000"/>
          <w:kern w:val="2"/>
          <w:sz w:val="22"/>
          <w:szCs w:val="22"/>
        </w:rPr>
        <w:t>. став 5. и члана 54. Закона о јавним набавкама („Сл. гласник РС”, бр. 124/12, 14/15 и 68/15)</w:t>
      </w:r>
      <w:r w:rsidRPr="00295D8C">
        <w:rPr>
          <w:rFonts w:ascii="Arial" w:hAnsi="Arial" w:cs="Arial"/>
          <w:color w:val="000000"/>
          <w:kern w:val="2"/>
          <w:sz w:val="22"/>
          <w:szCs w:val="22"/>
          <w:lang w:val="ru-RU"/>
        </w:rPr>
        <w:t xml:space="preserve"> </w:t>
      </w:r>
      <w:r w:rsidRPr="00295D8C">
        <w:rPr>
          <w:rFonts w:ascii="Arial" w:hAnsi="Arial" w:cs="Arial"/>
          <w:color w:val="000000"/>
          <w:kern w:val="2"/>
          <w:sz w:val="22"/>
          <w:szCs w:val="22"/>
        </w:rPr>
        <w:t>Комисија је сачинила</w:t>
      </w:r>
      <w:r w:rsidRPr="00295D8C">
        <w:rPr>
          <w:rFonts w:ascii="Arial" w:eastAsia="Arial Unicode MS" w:hAnsi="Arial" w:cs="Arial"/>
          <w:color w:val="000000"/>
          <w:kern w:val="2"/>
          <w:sz w:val="22"/>
          <w:szCs w:val="22"/>
        </w:rPr>
        <w:t>:</w:t>
      </w:r>
    </w:p>
    <w:p w:rsidR="00C6690C" w:rsidRPr="00295D8C" w:rsidRDefault="00C6690C" w:rsidP="00F717AF">
      <w:pPr>
        <w:pStyle w:val="BodyText"/>
        <w:rPr>
          <w:rFonts w:ascii="Arial" w:hAnsi="Arial" w:cs="Arial"/>
          <w:b/>
          <w:spacing w:val="80"/>
          <w:sz w:val="22"/>
          <w:szCs w:val="22"/>
        </w:rPr>
      </w:pPr>
    </w:p>
    <w:p w:rsidR="005C60B0" w:rsidRDefault="006B45D7" w:rsidP="00F717AF">
      <w:pPr>
        <w:pStyle w:val="BodyText"/>
        <w:jc w:val="center"/>
        <w:rPr>
          <w:rFonts w:ascii="Arial" w:hAnsi="Arial" w:cs="Arial"/>
          <w:b/>
          <w:spacing w:val="80"/>
          <w:sz w:val="22"/>
          <w:szCs w:val="22"/>
          <w:lang w:val="sr-Cyrl-RS"/>
        </w:rPr>
      </w:pPr>
      <w:r>
        <w:rPr>
          <w:rFonts w:ascii="Arial" w:hAnsi="Arial" w:cs="Arial"/>
          <w:b/>
          <w:spacing w:val="80"/>
          <w:sz w:val="22"/>
          <w:szCs w:val="22"/>
          <w:lang w:val="sr-Cyrl-RS"/>
        </w:rPr>
        <w:t>ДРУГУ</w:t>
      </w:r>
      <w:r w:rsidR="00C6690C" w:rsidRPr="004E32C8">
        <w:rPr>
          <w:rFonts w:ascii="Arial" w:hAnsi="Arial" w:cs="Arial"/>
          <w:b/>
          <w:spacing w:val="80"/>
          <w:sz w:val="22"/>
          <w:szCs w:val="22"/>
        </w:rPr>
        <w:t xml:space="preserve"> </w:t>
      </w:r>
      <w:r w:rsidR="00C6690C" w:rsidRPr="00295D8C">
        <w:rPr>
          <w:rFonts w:ascii="Arial" w:hAnsi="Arial" w:cs="Arial"/>
          <w:b/>
          <w:spacing w:val="80"/>
          <w:sz w:val="22"/>
          <w:szCs w:val="22"/>
        </w:rPr>
        <w:t>ИЗМЕНУ</w:t>
      </w:r>
    </w:p>
    <w:p w:rsidR="00C6690C" w:rsidRDefault="00C6690C" w:rsidP="004D697F">
      <w:pPr>
        <w:pStyle w:val="BodyText"/>
        <w:jc w:val="center"/>
        <w:rPr>
          <w:rFonts w:ascii="Arial" w:hAnsi="Arial" w:cs="Arial"/>
          <w:b/>
          <w:spacing w:val="80"/>
          <w:sz w:val="22"/>
          <w:szCs w:val="22"/>
          <w:lang w:val="sr-Cyrl-RS"/>
        </w:rPr>
      </w:pPr>
      <w:r w:rsidRPr="00295D8C">
        <w:rPr>
          <w:rFonts w:ascii="Arial" w:hAnsi="Arial" w:cs="Arial"/>
          <w:b/>
          <w:spacing w:val="80"/>
          <w:sz w:val="22"/>
          <w:szCs w:val="22"/>
        </w:rPr>
        <w:t>КОНКУРСНЕ  ДОКУМЕНТАЦИЈЕ</w:t>
      </w:r>
    </w:p>
    <w:p w:rsidR="005C60B0" w:rsidRPr="005C60B0" w:rsidRDefault="005C60B0" w:rsidP="004D697F">
      <w:pPr>
        <w:pStyle w:val="BodyText"/>
        <w:jc w:val="center"/>
        <w:rPr>
          <w:rFonts w:ascii="Arial" w:hAnsi="Arial" w:cs="Arial"/>
          <w:b/>
          <w:spacing w:val="80"/>
          <w:sz w:val="22"/>
          <w:szCs w:val="22"/>
          <w:lang w:val="sr-Cyrl-RS"/>
        </w:rPr>
      </w:pPr>
    </w:p>
    <w:p w:rsidR="001017E9" w:rsidRDefault="00C6690C" w:rsidP="001017E9">
      <w:pPr>
        <w:ind w:left="-360" w:right="-19"/>
        <w:jc w:val="center"/>
        <w:outlineLvl w:val="0"/>
        <w:rPr>
          <w:rFonts w:ascii="Arial" w:hAnsi="Arial" w:cs="Arial"/>
          <w:b/>
          <w:sz w:val="22"/>
          <w:szCs w:val="22"/>
          <w:lang w:val="sr-Cyrl-RS"/>
        </w:rPr>
      </w:pPr>
      <w:r w:rsidRPr="00295D8C">
        <w:rPr>
          <w:rFonts w:ascii="Arial" w:hAnsi="Arial" w:cs="Arial"/>
          <w:sz w:val="22"/>
          <w:szCs w:val="22"/>
        </w:rPr>
        <w:t>за јавну набавку</w:t>
      </w:r>
      <w:r w:rsidRPr="00295D8C">
        <w:rPr>
          <w:rFonts w:ascii="Arial" w:hAnsi="Arial" w:cs="Arial"/>
          <w:sz w:val="22"/>
          <w:szCs w:val="22"/>
          <w:lang w:val="ru-RU"/>
        </w:rPr>
        <w:t xml:space="preserve"> </w:t>
      </w:r>
      <w:r w:rsidR="00680037" w:rsidRPr="00680037">
        <w:rPr>
          <w:rFonts w:ascii="Arial" w:hAnsi="Arial" w:cs="Arial"/>
          <w:b/>
          <w:sz w:val="22"/>
          <w:szCs w:val="22"/>
        </w:rPr>
        <w:t>3000/0633/2020 (1181/2020)</w:t>
      </w:r>
    </w:p>
    <w:p w:rsidR="00C6690C" w:rsidRDefault="003204EB" w:rsidP="001017E9">
      <w:pPr>
        <w:ind w:left="-360" w:right="-19"/>
        <w:jc w:val="center"/>
        <w:outlineLvl w:val="0"/>
        <w:rPr>
          <w:rFonts w:ascii="Arial" w:hAnsi="Arial" w:cs="Arial"/>
          <w:b/>
          <w:sz w:val="22"/>
          <w:szCs w:val="22"/>
          <w:lang w:val="sr-Cyrl-RS"/>
        </w:rPr>
      </w:pPr>
      <w:r>
        <w:rPr>
          <w:rFonts w:ascii="Arial" w:hAnsi="Arial" w:cs="Arial"/>
          <w:b/>
          <w:sz w:val="22"/>
          <w:szCs w:val="22"/>
          <w:lang w:val="sr-Cyrl-RS"/>
        </w:rPr>
        <w:t xml:space="preserve">     </w:t>
      </w:r>
      <w:r w:rsidR="00C6690C" w:rsidRPr="00AA741E">
        <w:rPr>
          <w:rFonts w:ascii="Arial" w:hAnsi="Arial" w:cs="Arial"/>
          <w:b/>
          <w:sz w:val="22"/>
          <w:szCs w:val="22"/>
        </w:rPr>
        <w:t>1.</w:t>
      </w:r>
    </w:p>
    <w:p w:rsidR="003146D5" w:rsidRDefault="003146D5" w:rsidP="001017E9">
      <w:pPr>
        <w:rPr>
          <w:rFonts w:ascii="Arial" w:hAnsi="Arial" w:cs="Arial"/>
          <w:sz w:val="22"/>
          <w:szCs w:val="22"/>
          <w:lang w:val="sr-Cyrl-RS"/>
        </w:rPr>
      </w:pPr>
      <w:r>
        <w:rPr>
          <w:rFonts w:ascii="Arial" w:hAnsi="Arial" w:cs="Arial"/>
          <w:b/>
          <w:sz w:val="22"/>
          <w:szCs w:val="22"/>
          <w:lang w:val="sr-Cyrl-RS"/>
        </w:rPr>
        <w:t xml:space="preserve">Тачка 3 ТЕХНИЧКА СПЕЦИФИКАЦИЈА, </w:t>
      </w:r>
      <w:r w:rsidR="00427400">
        <w:rPr>
          <w:rFonts w:ascii="Arial" w:hAnsi="Arial" w:cs="Arial"/>
          <w:b/>
          <w:sz w:val="22"/>
          <w:szCs w:val="22"/>
          <w:lang w:val="sr-Cyrl-RS"/>
        </w:rPr>
        <w:t>подтачка</w:t>
      </w:r>
      <w:r w:rsidR="009F2FE5">
        <w:rPr>
          <w:rFonts w:ascii="Arial" w:hAnsi="Arial" w:cs="Arial"/>
          <w:sz w:val="22"/>
          <w:szCs w:val="22"/>
          <w:lang w:val="sr-Cyrl-RS"/>
        </w:rPr>
        <w:t xml:space="preserve"> 3.</w:t>
      </w:r>
      <w:r w:rsidR="006B45D7">
        <w:rPr>
          <w:rFonts w:ascii="Arial" w:hAnsi="Arial" w:cs="Arial"/>
          <w:sz w:val="22"/>
          <w:szCs w:val="22"/>
          <w:lang w:val="sr-Cyrl-RS"/>
        </w:rPr>
        <w:t>2 Рок испоруке добара</w:t>
      </w:r>
      <w:r w:rsidR="009F2FE5">
        <w:rPr>
          <w:rFonts w:ascii="Arial" w:hAnsi="Arial" w:cs="Arial"/>
          <w:sz w:val="22"/>
          <w:szCs w:val="22"/>
          <w:lang w:val="sr-Cyrl-RS"/>
        </w:rPr>
        <w:t xml:space="preserve"> м</w:t>
      </w:r>
      <w:r w:rsidR="00C477AF">
        <w:rPr>
          <w:rFonts w:ascii="Arial" w:hAnsi="Arial" w:cs="Arial"/>
          <w:sz w:val="22"/>
          <w:szCs w:val="22"/>
          <w:lang w:val="sr-Cyrl-RS"/>
        </w:rPr>
        <w:t>ења</w:t>
      </w:r>
      <w:r w:rsidR="00680037">
        <w:rPr>
          <w:rFonts w:ascii="Arial" w:hAnsi="Arial" w:cs="Arial"/>
          <w:sz w:val="22"/>
          <w:szCs w:val="22"/>
          <w:lang w:val="sr-Cyrl-RS"/>
        </w:rPr>
        <w:t xml:space="preserve"> </w:t>
      </w:r>
      <w:r w:rsidR="006B45D7">
        <w:rPr>
          <w:rFonts w:ascii="Arial" w:hAnsi="Arial" w:cs="Arial"/>
          <w:sz w:val="22"/>
          <w:szCs w:val="22"/>
          <w:lang w:val="sr-Cyrl-RS"/>
        </w:rPr>
        <w:t>се</w:t>
      </w:r>
      <w:r w:rsidRPr="003146D5">
        <w:rPr>
          <w:rFonts w:ascii="Arial" w:hAnsi="Arial" w:cs="Arial"/>
          <w:sz w:val="22"/>
          <w:szCs w:val="22"/>
          <w:lang w:val="sr-Cyrl-RS"/>
        </w:rPr>
        <w:t xml:space="preserve"> </w:t>
      </w:r>
      <w:r w:rsidR="00F02025">
        <w:rPr>
          <w:rFonts w:ascii="Arial" w:hAnsi="Arial" w:cs="Arial"/>
          <w:sz w:val="22"/>
          <w:szCs w:val="22"/>
          <w:lang w:val="sr-Cyrl-RS"/>
        </w:rPr>
        <w:t xml:space="preserve">за Партију </w:t>
      </w:r>
      <w:r w:rsidR="006B45D7">
        <w:rPr>
          <w:rFonts w:ascii="Arial" w:hAnsi="Arial" w:cs="Arial"/>
          <w:sz w:val="22"/>
          <w:szCs w:val="22"/>
          <w:lang w:val="sr-Cyrl-RS"/>
        </w:rPr>
        <w:t>6</w:t>
      </w:r>
      <w:r w:rsidRPr="003146D5">
        <w:rPr>
          <w:rFonts w:ascii="Arial" w:hAnsi="Arial" w:cs="Arial"/>
          <w:sz w:val="22"/>
          <w:szCs w:val="22"/>
          <w:lang w:val="sr-Cyrl-RS"/>
        </w:rPr>
        <w:t xml:space="preserve"> и </w:t>
      </w:r>
      <w:r w:rsidR="00680037">
        <w:rPr>
          <w:rFonts w:ascii="Arial" w:hAnsi="Arial" w:cs="Arial"/>
          <w:sz w:val="22"/>
          <w:szCs w:val="22"/>
          <w:lang w:val="sr-Cyrl-RS"/>
        </w:rPr>
        <w:t>сада глас</w:t>
      </w:r>
      <w:r w:rsidR="006B45D7">
        <w:rPr>
          <w:rFonts w:ascii="Arial" w:hAnsi="Arial" w:cs="Arial"/>
          <w:sz w:val="22"/>
          <w:szCs w:val="22"/>
          <w:lang w:val="sr-Cyrl-RS"/>
        </w:rPr>
        <w:t>и</w:t>
      </w:r>
      <w:r w:rsidR="00680037">
        <w:rPr>
          <w:rFonts w:ascii="Arial" w:hAnsi="Arial" w:cs="Arial"/>
          <w:sz w:val="22"/>
          <w:szCs w:val="22"/>
          <w:lang w:val="sr-Cyrl-RS"/>
        </w:rPr>
        <w:t>:</w:t>
      </w:r>
    </w:p>
    <w:p w:rsidR="006B45D7" w:rsidRPr="00605879" w:rsidRDefault="006B45D7" w:rsidP="006B45D7">
      <w:pPr>
        <w:pStyle w:val="Heading10"/>
        <w:jc w:val="both"/>
        <w:rPr>
          <w:rFonts w:cs="Arial"/>
          <w:lang w:val="sr-Cyrl-RS"/>
        </w:rPr>
      </w:pPr>
      <w:r w:rsidRPr="007F4862">
        <w:rPr>
          <w:rFonts w:cs="Arial"/>
        </w:rPr>
        <w:t>3.</w:t>
      </w:r>
      <w:r>
        <w:rPr>
          <w:rFonts w:cs="Arial"/>
        </w:rPr>
        <w:t>2</w:t>
      </w:r>
      <w:r w:rsidRPr="007F4862">
        <w:rPr>
          <w:rFonts w:cs="Arial"/>
        </w:rPr>
        <w:t xml:space="preserve"> Рок испоруке добара</w:t>
      </w:r>
    </w:p>
    <w:p w:rsidR="006B45D7" w:rsidRDefault="006B45D7" w:rsidP="006B45D7">
      <w:pPr>
        <w:pStyle w:val="ListParagraph"/>
        <w:autoSpaceDE w:val="0"/>
        <w:autoSpaceDN w:val="0"/>
        <w:adjustRightInd w:val="0"/>
        <w:spacing w:after="0" w:line="240" w:lineRule="auto"/>
        <w:ind w:left="0"/>
        <w:jc w:val="both"/>
        <w:rPr>
          <w:rFonts w:ascii="Arial" w:hAnsi="Arial" w:cs="Arial"/>
          <w:lang w:val="sr-Cyrl-RS"/>
        </w:rPr>
      </w:pPr>
      <w:r>
        <w:rPr>
          <w:rFonts w:ascii="Arial" w:hAnsi="Arial" w:cs="Arial"/>
          <w:lang w:val="sr-Cyrl-RS"/>
        </w:rPr>
        <w:t xml:space="preserve">Партија 1 - </w:t>
      </w:r>
      <w:r w:rsidRPr="005865BB">
        <w:rPr>
          <w:rFonts w:ascii="Arial" w:hAnsi="Arial" w:cs="Arial"/>
          <w:lang w:val="ru-RU"/>
        </w:rPr>
        <w:t>Изабрани понуђач је обавезан да испоруку добара из</w:t>
      </w:r>
      <w:r w:rsidRPr="005865BB">
        <w:rPr>
          <w:rFonts w:ascii="Arial" w:hAnsi="Arial" w:cs="Arial"/>
          <w:lang w:val="sr-Cyrl-CS"/>
        </w:rPr>
        <w:t xml:space="preserve">врши </w:t>
      </w:r>
      <w:r w:rsidRPr="005865BB">
        <w:rPr>
          <w:rFonts w:ascii="Arial" w:hAnsi="Arial" w:cs="Arial"/>
          <w:lang w:val="ru-RU"/>
        </w:rPr>
        <w:t xml:space="preserve">у року од највише  </w:t>
      </w:r>
      <w:r>
        <w:rPr>
          <w:rFonts w:ascii="Arial" w:hAnsi="Arial" w:cs="Arial"/>
          <w:lang w:val="sr-Cyrl-RS"/>
        </w:rPr>
        <w:t>6</w:t>
      </w:r>
      <w:r w:rsidRPr="005865BB">
        <w:rPr>
          <w:rFonts w:ascii="Arial" w:hAnsi="Arial" w:cs="Arial"/>
          <w:lang w:val="sr-Latn-RS"/>
        </w:rPr>
        <w:t>0</w:t>
      </w:r>
      <w:r w:rsidRPr="005865BB">
        <w:rPr>
          <w:rFonts w:ascii="Arial" w:hAnsi="Arial" w:cs="Arial"/>
          <w:lang w:val="ru-RU"/>
        </w:rPr>
        <w:t xml:space="preserve"> дана од дана ступања уговора на снагу.</w:t>
      </w:r>
    </w:p>
    <w:p w:rsidR="006B45D7" w:rsidRDefault="006B45D7" w:rsidP="006B45D7">
      <w:pPr>
        <w:pStyle w:val="ListParagraph"/>
        <w:autoSpaceDE w:val="0"/>
        <w:autoSpaceDN w:val="0"/>
        <w:adjustRightInd w:val="0"/>
        <w:spacing w:after="0" w:line="240" w:lineRule="auto"/>
        <w:ind w:left="0"/>
        <w:jc w:val="both"/>
        <w:rPr>
          <w:rFonts w:ascii="Arial" w:hAnsi="Arial" w:cs="Arial"/>
          <w:lang w:val="ru-RU"/>
        </w:rPr>
      </w:pPr>
      <w:r>
        <w:rPr>
          <w:rFonts w:ascii="Arial" w:hAnsi="Arial" w:cs="Arial"/>
          <w:lang w:val="sr-Cyrl-CS"/>
        </w:rPr>
        <w:t xml:space="preserve">Партија 2 - </w:t>
      </w:r>
      <w:r w:rsidRPr="005865BB">
        <w:rPr>
          <w:rFonts w:ascii="Arial" w:hAnsi="Arial" w:cs="Arial"/>
          <w:lang w:val="ru-RU"/>
        </w:rPr>
        <w:t>Изабрани понуђач је обавезан да испоруку добара из</w:t>
      </w:r>
      <w:r w:rsidRPr="005865BB">
        <w:rPr>
          <w:rFonts w:ascii="Arial" w:hAnsi="Arial" w:cs="Arial"/>
          <w:lang w:val="sr-Cyrl-CS"/>
        </w:rPr>
        <w:t xml:space="preserve">врши </w:t>
      </w:r>
      <w:r w:rsidRPr="005865BB">
        <w:rPr>
          <w:rFonts w:ascii="Arial" w:hAnsi="Arial" w:cs="Arial"/>
          <w:lang w:val="ru-RU"/>
        </w:rPr>
        <w:t xml:space="preserve">у року од највише  </w:t>
      </w:r>
      <w:r>
        <w:rPr>
          <w:rFonts w:ascii="Arial" w:hAnsi="Arial" w:cs="Arial"/>
          <w:lang w:val="sr-Cyrl-RS"/>
        </w:rPr>
        <w:t>9</w:t>
      </w:r>
      <w:r w:rsidRPr="005865BB">
        <w:rPr>
          <w:rFonts w:ascii="Arial" w:hAnsi="Arial" w:cs="Arial"/>
          <w:lang w:val="sr-Latn-RS"/>
        </w:rPr>
        <w:t>0</w:t>
      </w:r>
      <w:r w:rsidRPr="005865BB">
        <w:rPr>
          <w:rFonts w:ascii="Arial" w:hAnsi="Arial" w:cs="Arial"/>
          <w:lang w:val="ru-RU"/>
        </w:rPr>
        <w:t xml:space="preserve"> дана од дана ступања уговора на снагу.</w:t>
      </w:r>
    </w:p>
    <w:p w:rsidR="006B45D7" w:rsidRDefault="006B45D7" w:rsidP="006B45D7">
      <w:pPr>
        <w:pStyle w:val="ListParagraph"/>
        <w:autoSpaceDE w:val="0"/>
        <w:autoSpaceDN w:val="0"/>
        <w:adjustRightInd w:val="0"/>
        <w:spacing w:after="0" w:line="240" w:lineRule="auto"/>
        <w:ind w:left="0"/>
        <w:jc w:val="both"/>
        <w:rPr>
          <w:rFonts w:ascii="Arial" w:hAnsi="Arial" w:cs="Arial"/>
          <w:lang w:val="sr-Cyrl-RS"/>
        </w:rPr>
      </w:pPr>
      <w:r>
        <w:rPr>
          <w:rFonts w:ascii="Arial" w:hAnsi="Arial" w:cs="Arial"/>
          <w:lang w:val="sr-Cyrl-RS"/>
        </w:rPr>
        <w:t xml:space="preserve">Партија 3- </w:t>
      </w:r>
      <w:r w:rsidRPr="00345D7D">
        <w:rPr>
          <w:rFonts w:ascii="Arial" w:hAnsi="Arial" w:cs="Arial"/>
        </w:rPr>
        <w:t xml:space="preserve">Изабрани Понуђач је обавезан да испоруку </w:t>
      </w:r>
      <w:r>
        <w:rPr>
          <w:rFonts w:ascii="Arial" w:hAnsi="Arial" w:cs="Arial"/>
          <w:lang w:val="sr-Cyrl-RS"/>
        </w:rPr>
        <w:t>добара врши сукцесивно у периоду од 24 месеца од ступања уговора на снагу.</w:t>
      </w:r>
      <w:r w:rsidRPr="00163A9C">
        <w:rPr>
          <w:rFonts w:ascii="Arial" w:eastAsia="Arial" w:hAnsi="Arial" w:cs="Arial"/>
          <w:color w:val="000000"/>
          <w:lang w:val="en-US"/>
        </w:rPr>
        <w:t xml:space="preserve"> </w:t>
      </w:r>
      <w:proofErr w:type="spellStart"/>
      <w:proofErr w:type="gramStart"/>
      <w:r w:rsidRPr="00163A9C">
        <w:rPr>
          <w:rFonts w:ascii="Arial" w:hAnsi="Arial" w:cs="Arial"/>
          <w:lang w:val="en-US"/>
        </w:rPr>
        <w:t>Изабрани</w:t>
      </w:r>
      <w:proofErr w:type="spellEnd"/>
      <w:r w:rsidRPr="00163A9C">
        <w:rPr>
          <w:rFonts w:ascii="Arial" w:hAnsi="Arial" w:cs="Arial"/>
          <w:lang w:val="en-US"/>
        </w:rPr>
        <w:t xml:space="preserve"> </w:t>
      </w:r>
      <w:proofErr w:type="spellStart"/>
      <w:r w:rsidRPr="00163A9C">
        <w:rPr>
          <w:rFonts w:ascii="Arial" w:hAnsi="Arial" w:cs="Arial"/>
          <w:lang w:val="en-US"/>
        </w:rPr>
        <w:t>Понуђач</w:t>
      </w:r>
      <w:proofErr w:type="spellEnd"/>
      <w:r w:rsidRPr="00163A9C">
        <w:rPr>
          <w:rFonts w:ascii="Arial" w:hAnsi="Arial" w:cs="Arial"/>
          <w:lang w:val="en-US"/>
        </w:rPr>
        <w:t xml:space="preserve"> </w:t>
      </w:r>
      <w:proofErr w:type="spellStart"/>
      <w:r w:rsidRPr="00163A9C">
        <w:rPr>
          <w:rFonts w:ascii="Arial" w:hAnsi="Arial" w:cs="Arial"/>
          <w:lang w:val="en-US"/>
        </w:rPr>
        <w:t>је</w:t>
      </w:r>
      <w:proofErr w:type="spellEnd"/>
      <w:r w:rsidRPr="00163A9C">
        <w:rPr>
          <w:rFonts w:ascii="Arial" w:hAnsi="Arial" w:cs="Arial"/>
          <w:lang w:val="en-US"/>
        </w:rPr>
        <w:t xml:space="preserve"> </w:t>
      </w:r>
      <w:proofErr w:type="spellStart"/>
      <w:r w:rsidRPr="00163A9C">
        <w:rPr>
          <w:rFonts w:ascii="Arial" w:hAnsi="Arial" w:cs="Arial"/>
          <w:lang w:val="en-US"/>
        </w:rPr>
        <w:t>обавезан</w:t>
      </w:r>
      <w:proofErr w:type="spellEnd"/>
      <w:r w:rsidRPr="00163A9C">
        <w:rPr>
          <w:rFonts w:ascii="Arial" w:hAnsi="Arial" w:cs="Arial"/>
          <w:lang w:val="en-US"/>
        </w:rPr>
        <w:t xml:space="preserve"> </w:t>
      </w:r>
      <w:proofErr w:type="spellStart"/>
      <w:r w:rsidRPr="00163A9C">
        <w:rPr>
          <w:rFonts w:ascii="Arial" w:hAnsi="Arial" w:cs="Arial"/>
          <w:lang w:val="en-US"/>
        </w:rPr>
        <w:t>да</w:t>
      </w:r>
      <w:proofErr w:type="spellEnd"/>
      <w:r w:rsidRPr="00163A9C">
        <w:rPr>
          <w:rFonts w:ascii="Arial" w:hAnsi="Arial" w:cs="Arial"/>
          <w:lang w:val="en-US"/>
        </w:rPr>
        <w:t xml:space="preserve"> </w:t>
      </w:r>
      <w:proofErr w:type="spellStart"/>
      <w:r w:rsidRPr="00163A9C">
        <w:rPr>
          <w:rFonts w:ascii="Arial" w:hAnsi="Arial" w:cs="Arial"/>
          <w:lang w:val="en-US"/>
        </w:rPr>
        <w:t>сваку</w:t>
      </w:r>
      <w:proofErr w:type="spellEnd"/>
      <w:r w:rsidRPr="00163A9C">
        <w:rPr>
          <w:rFonts w:ascii="Arial" w:hAnsi="Arial" w:cs="Arial"/>
          <w:lang w:val="en-US"/>
        </w:rPr>
        <w:t xml:space="preserve"> </w:t>
      </w:r>
      <w:proofErr w:type="spellStart"/>
      <w:r w:rsidRPr="00163A9C">
        <w:rPr>
          <w:rFonts w:ascii="Arial" w:hAnsi="Arial" w:cs="Arial"/>
          <w:lang w:val="en-US"/>
        </w:rPr>
        <w:t>појединачну</w:t>
      </w:r>
      <w:proofErr w:type="spellEnd"/>
      <w:r w:rsidRPr="00163A9C">
        <w:rPr>
          <w:rFonts w:ascii="Arial" w:hAnsi="Arial" w:cs="Arial"/>
          <w:lang w:val="en-US"/>
        </w:rPr>
        <w:t xml:space="preserve"> </w:t>
      </w:r>
      <w:proofErr w:type="spellStart"/>
      <w:r w:rsidRPr="00163A9C">
        <w:rPr>
          <w:rFonts w:ascii="Arial" w:hAnsi="Arial" w:cs="Arial"/>
          <w:lang w:val="en-US"/>
        </w:rPr>
        <w:t>испоруку</w:t>
      </w:r>
      <w:proofErr w:type="spellEnd"/>
      <w:r w:rsidRPr="00163A9C">
        <w:rPr>
          <w:rFonts w:ascii="Arial" w:hAnsi="Arial" w:cs="Arial"/>
          <w:lang w:val="en-US"/>
        </w:rPr>
        <w:t xml:space="preserve"> </w:t>
      </w:r>
      <w:proofErr w:type="spellStart"/>
      <w:r w:rsidRPr="00163A9C">
        <w:rPr>
          <w:rFonts w:ascii="Arial" w:hAnsi="Arial" w:cs="Arial"/>
          <w:lang w:val="en-US"/>
        </w:rPr>
        <w:t>предметних</w:t>
      </w:r>
      <w:proofErr w:type="spellEnd"/>
      <w:r w:rsidRPr="00163A9C">
        <w:rPr>
          <w:rFonts w:ascii="Arial" w:hAnsi="Arial" w:cs="Arial"/>
          <w:lang w:val="en-US"/>
        </w:rPr>
        <w:t xml:space="preserve"> </w:t>
      </w:r>
      <w:proofErr w:type="spellStart"/>
      <w:r w:rsidRPr="00163A9C">
        <w:rPr>
          <w:rFonts w:ascii="Arial" w:hAnsi="Arial" w:cs="Arial"/>
          <w:lang w:val="en-US"/>
        </w:rPr>
        <w:t>добара</w:t>
      </w:r>
      <w:proofErr w:type="spellEnd"/>
      <w:r w:rsidRPr="00163A9C">
        <w:rPr>
          <w:rFonts w:ascii="Arial" w:hAnsi="Arial" w:cs="Arial"/>
          <w:lang w:val="en-US"/>
        </w:rPr>
        <w:t xml:space="preserve"> </w:t>
      </w:r>
      <w:proofErr w:type="spellStart"/>
      <w:r w:rsidRPr="00163A9C">
        <w:rPr>
          <w:rFonts w:ascii="Arial" w:hAnsi="Arial" w:cs="Arial"/>
          <w:lang w:val="en-US"/>
        </w:rPr>
        <w:t>изврши</w:t>
      </w:r>
      <w:proofErr w:type="spellEnd"/>
      <w:r w:rsidRPr="00163A9C">
        <w:rPr>
          <w:rFonts w:ascii="Arial" w:hAnsi="Arial" w:cs="Arial"/>
          <w:lang w:val="en-US"/>
        </w:rPr>
        <w:t xml:space="preserve"> у </w:t>
      </w:r>
      <w:proofErr w:type="spellStart"/>
      <w:r w:rsidRPr="00163A9C">
        <w:rPr>
          <w:rFonts w:ascii="Arial" w:hAnsi="Arial" w:cs="Arial"/>
          <w:lang w:val="en-US"/>
        </w:rPr>
        <w:t>року</w:t>
      </w:r>
      <w:proofErr w:type="spellEnd"/>
      <w:r w:rsidRPr="00163A9C">
        <w:rPr>
          <w:rFonts w:ascii="Arial" w:hAnsi="Arial" w:cs="Arial"/>
          <w:lang w:val="en-US"/>
        </w:rPr>
        <w:t xml:space="preserve"> </w:t>
      </w:r>
      <w:proofErr w:type="spellStart"/>
      <w:r w:rsidRPr="00163A9C">
        <w:rPr>
          <w:rFonts w:ascii="Arial" w:hAnsi="Arial" w:cs="Arial"/>
          <w:lang w:val="en-US"/>
        </w:rPr>
        <w:t>који</w:t>
      </w:r>
      <w:proofErr w:type="spellEnd"/>
      <w:r w:rsidRPr="00163A9C">
        <w:rPr>
          <w:rFonts w:ascii="Arial" w:hAnsi="Arial" w:cs="Arial"/>
          <w:lang w:val="en-US"/>
        </w:rPr>
        <w:t xml:space="preserve"> </w:t>
      </w:r>
      <w:proofErr w:type="spellStart"/>
      <w:r w:rsidRPr="00163A9C">
        <w:rPr>
          <w:rFonts w:ascii="Arial" w:hAnsi="Arial" w:cs="Arial"/>
          <w:lang w:val="en-US"/>
        </w:rPr>
        <w:t>не</w:t>
      </w:r>
      <w:proofErr w:type="spellEnd"/>
      <w:r w:rsidRPr="00163A9C">
        <w:rPr>
          <w:rFonts w:ascii="Arial" w:hAnsi="Arial" w:cs="Arial"/>
          <w:lang w:val="en-US"/>
        </w:rPr>
        <w:t xml:space="preserve"> </w:t>
      </w:r>
      <w:proofErr w:type="spellStart"/>
      <w:r w:rsidRPr="00163A9C">
        <w:rPr>
          <w:rFonts w:ascii="Arial" w:hAnsi="Arial" w:cs="Arial"/>
          <w:lang w:val="en-US"/>
        </w:rPr>
        <w:t>може</w:t>
      </w:r>
      <w:proofErr w:type="spellEnd"/>
      <w:r w:rsidRPr="00163A9C">
        <w:rPr>
          <w:rFonts w:ascii="Arial" w:hAnsi="Arial" w:cs="Arial"/>
          <w:lang w:val="en-US"/>
        </w:rPr>
        <w:t xml:space="preserve"> </w:t>
      </w:r>
      <w:proofErr w:type="spellStart"/>
      <w:r w:rsidRPr="00163A9C">
        <w:rPr>
          <w:rFonts w:ascii="Arial" w:hAnsi="Arial" w:cs="Arial"/>
          <w:lang w:val="en-US"/>
        </w:rPr>
        <w:t>бити</w:t>
      </w:r>
      <w:proofErr w:type="spellEnd"/>
      <w:r w:rsidRPr="00163A9C">
        <w:rPr>
          <w:rFonts w:ascii="Arial" w:hAnsi="Arial" w:cs="Arial"/>
          <w:lang w:val="en-US"/>
        </w:rPr>
        <w:t xml:space="preserve"> </w:t>
      </w:r>
      <w:proofErr w:type="spellStart"/>
      <w:r w:rsidRPr="00163A9C">
        <w:rPr>
          <w:rFonts w:ascii="Arial" w:hAnsi="Arial" w:cs="Arial"/>
          <w:lang w:val="en-US"/>
        </w:rPr>
        <w:t>дужи</w:t>
      </w:r>
      <w:proofErr w:type="spellEnd"/>
      <w:r w:rsidRPr="00163A9C">
        <w:rPr>
          <w:rFonts w:ascii="Arial" w:hAnsi="Arial" w:cs="Arial"/>
          <w:lang w:val="en-US"/>
        </w:rPr>
        <w:t xml:space="preserve"> </w:t>
      </w:r>
      <w:proofErr w:type="spellStart"/>
      <w:r w:rsidRPr="00163A9C">
        <w:rPr>
          <w:rFonts w:ascii="Arial" w:hAnsi="Arial" w:cs="Arial"/>
          <w:lang w:val="en-US"/>
        </w:rPr>
        <w:t>од</w:t>
      </w:r>
      <w:proofErr w:type="spellEnd"/>
      <w:r w:rsidRPr="00163A9C">
        <w:rPr>
          <w:rFonts w:ascii="Arial" w:hAnsi="Arial" w:cs="Arial"/>
          <w:lang w:val="en-US"/>
        </w:rPr>
        <w:t xml:space="preserve"> 30 (</w:t>
      </w:r>
      <w:proofErr w:type="spellStart"/>
      <w:r w:rsidRPr="00163A9C">
        <w:rPr>
          <w:rFonts w:ascii="Arial" w:hAnsi="Arial" w:cs="Arial"/>
          <w:lang w:val="en-US"/>
        </w:rPr>
        <w:t>тридесет</w:t>
      </w:r>
      <w:proofErr w:type="spellEnd"/>
      <w:r w:rsidRPr="00163A9C">
        <w:rPr>
          <w:rFonts w:ascii="Arial" w:hAnsi="Arial" w:cs="Arial"/>
          <w:lang w:val="en-US"/>
        </w:rPr>
        <w:t xml:space="preserve">) </w:t>
      </w:r>
      <w:proofErr w:type="spellStart"/>
      <w:r w:rsidRPr="00163A9C">
        <w:rPr>
          <w:rFonts w:ascii="Arial" w:hAnsi="Arial" w:cs="Arial"/>
          <w:lang w:val="en-US"/>
        </w:rPr>
        <w:t>дана</w:t>
      </w:r>
      <w:proofErr w:type="spellEnd"/>
      <w:r w:rsidRPr="00163A9C">
        <w:rPr>
          <w:rFonts w:ascii="Arial" w:hAnsi="Arial" w:cs="Arial"/>
          <w:lang w:val="en-US"/>
        </w:rPr>
        <w:t xml:space="preserve"> </w:t>
      </w:r>
      <w:proofErr w:type="spellStart"/>
      <w:r w:rsidRPr="00163A9C">
        <w:rPr>
          <w:rFonts w:ascii="Arial" w:hAnsi="Arial" w:cs="Arial"/>
          <w:lang w:val="en-US"/>
        </w:rPr>
        <w:t>од</w:t>
      </w:r>
      <w:proofErr w:type="spellEnd"/>
      <w:r w:rsidRPr="00163A9C">
        <w:rPr>
          <w:rFonts w:ascii="Arial" w:hAnsi="Arial" w:cs="Arial"/>
          <w:lang w:val="en-US"/>
        </w:rPr>
        <w:t xml:space="preserve"> </w:t>
      </w:r>
      <w:proofErr w:type="spellStart"/>
      <w:r w:rsidRPr="00163A9C">
        <w:rPr>
          <w:rFonts w:ascii="Arial" w:hAnsi="Arial" w:cs="Arial"/>
          <w:lang w:val="en-US"/>
        </w:rPr>
        <w:t>дана</w:t>
      </w:r>
      <w:proofErr w:type="spellEnd"/>
      <w:r w:rsidRPr="00163A9C">
        <w:rPr>
          <w:rFonts w:ascii="Arial" w:hAnsi="Arial" w:cs="Arial"/>
          <w:lang w:val="en-US"/>
        </w:rPr>
        <w:t xml:space="preserve"> </w:t>
      </w:r>
      <w:proofErr w:type="spellStart"/>
      <w:r w:rsidRPr="00163A9C">
        <w:rPr>
          <w:rFonts w:ascii="Arial" w:hAnsi="Arial" w:cs="Arial"/>
          <w:lang w:val="en-US"/>
        </w:rPr>
        <w:t>пријема</w:t>
      </w:r>
      <w:proofErr w:type="spellEnd"/>
      <w:r w:rsidRPr="00163A9C">
        <w:rPr>
          <w:rFonts w:ascii="Arial" w:hAnsi="Arial" w:cs="Arial"/>
          <w:lang w:val="en-US"/>
        </w:rPr>
        <w:t xml:space="preserve"> </w:t>
      </w:r>
      <w:proofErr w:type="spellStart"/>
      <w:r w:rsidRPr="00163A9C">
        <w:rPr>
          <w:rFonts w:ascii="Arial" w:hAnsi="Arial" w:cs="Arial"/>
          <w:lang w:val="en-US"/>
        </w:rPr>
        <w:t>писаног</w:t>
      </w:r>
      <w:proofErr w:type="spellEnd"/>
      <w:r w:rsidRPr="00163A9C">
        <w:rPr>
          <w:rFonts w:ascii="Arial" w:hAnsi="Arial" w:cs="Arial"/>
          <w:lang w:val="en-US"/>
        </w:rPr>
        <w:t xml:space="preserve"> </w:t>
      </w:r>
      <w:proofErr w:type="spellStart"/>
      <w:r w:rsidRPr="00163A9C">
        <w:rPr>
          <w:rFonts w:ascii="Arial" w:hAnsi="Arial" w:cs="Arial"/>
          <w:lang w:val="en-US"/>
        </w:rPr>
        <w:t>захтева</w:t>
      </w:r>
      <w:proofErr w:type="spellEnd"/>
      <w:r w:rsidRPr="00163A9C">
        <w:rPr>
          <w:rFonts w:ascii="Arial" w:hAnsi="Arial" w:cs="Arial"/>
          <w:lang w:val="en-US"/>
        </w:rPr>
        <w:t xml:space="preserve"> </w:t>
      </w:r>
      <w:proofErr w:type="spellStart"/>
      <w:r w:rsidRPr="00163A9C">
        <w:rPr>
          <w:rFonts w:ascii="Arial" w:hAnsi="Arial" w:cs="Arial"/>
          <w:lang w:val="en-US"/>
        </w:rPr>
        <w:t>Наручиоца</w:t>
      </w:r>
      <w:proofErr w:type="spellEnd"/>
      <w:r w:rsidRPr="00163A9C">
        <w:rPr>
          <w:rFonts w:ascii="Arial" w:hAnsi="Arial" w:cs="Arial"/>
          <w:lang w:val="en-US"/>
        </w:rPr>
        <w:t xml:space="preserve">, </w:t>
      </w:r>
      <w:proofErr w:type="spellStart"/>
      <w:r w:rsidRPr="00163A9C">
        <w:rPr>
          <w:rFonts w:ascii="Arial" w:hAnsi="Arial" w:cs="Arial"/>
          <w:lang w:val="en-US"/>
        </w:rPr>
        <w:t>достављеног</w:t>
      </w:r>
      <w:proofErr w:type="spellEnd"/>
      <w:r w:rsidRPr="00163A9C">
        <w:rPr>
          <w:rFonts w:ascii="Arial" w:hAnsi="Arial" w:cs="Arial"/>
          <w:lang w:val="en-US"/>
        </w:rPr>
        <w:t xml:space="preserve"> у </w:t>
      </w:r>
      <w:proofErr w:type="spellStart"/>
      <w:r w:rsidRPr="00163A9C">
        <w:rPr>
          <w:rFonts w:ascii="Arial" w:hAnsi="Arial" w:cs="Arial"/>
          <w:lang w:val="en-US"/>
        </w:rPr>
        <w:t>писаном</w:t>
      </w:r>
      <w:proofErr w:type="spellEnd"/>
      <w:r w:rsidRPr="00163A9C">
        <w:rPr>
          <w:rFonts w:ascii="Arial" w:hAnsi="Arial" w:cs="Arial"/>
          <w:lang w:val="en-US"/>
        </w:rPr>
        <w:t xml:space="preserve"> </w:t>
      </w:r>
      <w:proofErr w:type="spellStart"/>
      <w:r w:rsidRPr="00163A9C">
        <w:rPr>
          <w:rFonts w:ascii="Arial" w:hAnsi="Arial" w:cs="Arial"/>
          <w:lang w:val="en-US"/>
        </w:rPr>
        <w:t>облику</w:t>
      </w:r>
      <w:proofErr w:type="spellEnd"/>
      <w:r w:rsidRPr="00163A9C">
        <w:rPr>
          <w:rFonts w:ascii="Arial" w:hAnsi="Arial" w:cs="Arial"/>
          <w:lang w:val="en-US"/>
        </w:rPr>
        <w:t xml:space="preserve"> </w:t>
      </w:r>
      <w:proofErr w:type="spellStart"/>
      <w:r w:rsidRPr="00163A9C">
        <w:rPr>
          <w:rFonts w:ascii="Arial" w:hAnsi="Arial" w:cs="Arial"/>
          <w:lang w:val="en-US"/>
        </w:rPr>
        <w:t>путем</w:t>
      </w:r>
      <w:proofErr w:type="spellEnd"/>
      <w:r w:rsidRPr="00163A9C">
        <w:rPr>
          <w:rFonts w:ascii="Arial" w:hAnsi="Arial" w:cs="Arial"/>
          <w:lang w:val="en-US"/>
        </w:rPr>
        <w:t xml:space="preserve"> e-</w:t>
      </w:r>
      <w:proofErr w:type="spellStart"/>
      <w:r w:rsidRPr="00163A9C">
        <w:rPr>
          <w:rFonts w:ascii="Arial" w:hAnsi="Arial" w:cs="Arial"/>
          <w:lang w:val="en-US"/>
        </w:rPr>
        <w:t>maila</w:t>
      </w:r>
      <w:proofErr w:type="spellEnd"/>
      <w:r>
        <w:rPr>
          <w:rFonts w:ascii="Arial" w:hAnsi="Arial" w:cs="Arial"/>
          <w:lang w:val="sr-Cyrl-RS"/>
        </w:rPr>
        <w:t>.</w:t>
      </w:r>
      <w:proofErr w:type="gramEnd"/>
    </w:p>
    <w:p w:rsidR="006B45D7" w:rsidRDefault="006B45D7" w:rsidP="006B45D7">
      <w:pPr>
        <w:pStyle w:val="ListParagraph"/>
        <w:autoSpaceDE w:val="0"/>
        <w:autoSpaceDN w:val="0"/>
        <w:adjustRightInd w:val="0"/>
        <w:spacing w:after="0" w:line="240" w:lineRule="auto"/>
        <w:ind w:left="0"/>
        <w:jc w:val="both"/>
        <w:rPr>
          <w:rFonts w:ascii="Arial" w:hAnsi="Arial" w:cs="Arial"/>
          <w:lang w:val="sr-Cyrl-RS"/>
        </w:rPr>
      </w:pPr>
      <w:r>
        <w:rPr>
          <w:rFonts w:ascii="Arial" w:hAnsi="Arial" w:cs="Arial"/>
          <w:lang w:val="sr-Cyrl-RS"/>
        </w:rPr>
        <w:t xml:space="preserve">Партија 4 - </w:t>
      </w:r>
      <w:r w:rsidRPr="005865BB">
        <w:rPr>
          <w:rFonts w:ascii="Arial" w:hAnsi="Arial" w:cs="Arial"/>
          <w:lang w:val="ru-RU"/>
        </w:rPr>
        <w:t>Изабрани понуђач је обавезан да испоруку добара из</w:t>
      </w:r>
      <w:r w:rsidRPr="005865BB">
        <w:rPr>
          <w:rFonts w:ascii="Arial" w:hAnsi="Arial" w:cs="Arial"/>
          <w:lang w:val="sr-Cyrl-CS"/>
        </w:rPr>
        <w:t xml:space="preserve">врши </w:t>
      </w:r>
      <w:r w:rsidRPr="005865BB">
        <w:rPr>
          <w:rFonts w:ascii="Arial" w:hAnsi="Arial" w:cs="Arial"/>
          <w:lang w:val="ru-RU"/>
        </w:rPr>
        <w:t xml:space="preserve">у року од највише  </w:t>
      </w:r>
      <w:r>
        <w:rPr>
          <w:rFonts w:ascii="Arial" w:hAnsi="Arial" w:cs="Arial"/>
          <w:lang w:val="sr-Cyrl-RS"/>
        </w:rPr>
        <w:t>6</w:t>
      </w:r>
      <w:r w:rsidRPr="005865BB">
        <w:rPr>
          <w:rFonts w:ascii="Arial" w:hAnsi="Arial" w:cs="Arial"/>
          <w:lang w:val="sr-Latn-RS"/>
        </w:rPr>
        <w:t>0</w:t>
      </w:r>
      <w:r w:rsidRPr="005865BB">
        <w:rPr>
          <w:rFonts w:ascii="Arial" w:hAnsi="Arial" w:cs="Arial"/>
          <w:lang w:val="ru-RU"/>
        </w:rPr>
        <w:t xml:space="preserve"> дана од дана ступања уговора на снагу.</w:t>
      </w:r>
      <w:r w:rsidRPr="00054CFE">
        <w:rPr>
          <w:rFonts w:ascii="Arial" w:hAnsi="Arial" w:cs="Arial"/>
          <w:lang w:val="sr-Cyrl-RS"/>
        </w:rPr>
        <w:t>.</w:t>
      </w:r>
    </w:p>
    <w:p w:rsidR="006B45D7" w:rsidRDefault="006B45D7" w:rsidP="006B45D7">
      <w:pPr>
        <w:pStyle w:val="ListParagraph"/>
        <w:autoSpaceDE w:val="0"/>
        <w:autoSpaceDN w:val="0"/>
        <w:adjustRightInd w:val="0"/>
        <w:spacing w:after="0" w:line="240" w:lineRule="auto"/>
        <w:ind w:left="0"/>
        <w:jc w:val="both"/>
        <w:rPr>
          <w:rFonts w:ascii="Arial" w:hAnsi="Arial" w:cs="Arial"/>
          <w:lang w:val="sr-Cyrl-RS"/>
        </w:rPr>
      </w:pPr>
      <w:r>
        <w:rPr>
          <w:rFonts w:ascii="Arial" w:hAnsi="Arial" w:cs="Arial"/>
          <w:lang w:val="sr-Cyrl-RS"/>
        </w:rPr>
        <w:t xml:space="preserve">Партија 5 - </w:t>
      </w:r>
      <w:r w:rsidRPr="005865BB">
        <w:rPr>
          <w:rFonts w:ascii="Arial" w:hAnsi="Arial" w:cs="Arial"/>
          <w:lang w:val="ru-RU"/>
        </w:rPr>
        <w:t>Изабрани понуђач је обавезан да испоруку добара из</w:t>
      </w:r>
      <w:r w:rsidRPr="005865BB">
        <w:rPr>
          <w:rFonts w:ascii="Arial" w:hAnsi="Arial" w:cs="Arial"/>
          <w:lang w:val="sr-Cyrl-CS"/>
        </w:rPr>
        <w:t xml:space="preserve">врши </w:t>
      </w:r>
      <w:r w:rsidRPr="005865BB">
        <w:rPr>
          <w:rFonts w:ascii="Arial" w:hAnsi="Arial" w:cs="Arial"/>
          <w:lang w:val="ru-RU"/>
        </w:rPr>
        <w:t xml:space="preserve">у року од највише  </w:t>
      </w:r>
      <w:r w:rsidRPr="005865BB">
        <w:rPr>
          <w:rFonts w:ascii="Arial" w:hAnsi="Arial" w:cs="Arial"/>
          <w:lang w:val="sr-Latn-RS"/>
        </w:rPr>
        <w:t>30</w:t>
      </w:r>
      <w:r w:rsidRPr="005865BB">
        <w:rPr>
          <w:rFonts w:ascii="Arial" w:hAnsi="Arial" w:cs="Arial"/>
          <w:lang w:val="ru-RU"/>
        </w:rPr>
        <w:t xml:space="preserve"> дана о</w:t>
      </w:r>
      <w:r>
        <w:rPr>
          <w:rFonts w:ascii="Arial" w:hAnsi="Arial" w:cs="Arial"/>
          <w:lang w:val="ru-RU"/>
        </w:rPr>
        <w:t>д дана ступања уговора на снагу</w:t>
      </w:r>
      <w:r w:rsidRPr="00054CFE">
        <w:rPr>
          <w:rFonts w:ascii="Arial" w:hAnsi="Arial" w:cs="Arial"/>
          <w:lang w:val="sr-Cyrl-RS"/>
        </w:rPr>
        <w:t>.</w:t>
      </w:r>
    </w:p>
    <w:p w:rsidR="006B45D7" w:rsidRDefault="006B45D7" w:rsidP="006B45D7">
      <w:pPr>
        <w:rPr>
          <w:rFonts w:ascii="Arial" w:eastAsia="Calibri" w:hAnsi="Arial" w:cs="Arial"/>
          <w:sz w:val="22"/>
          <w:szCs w:val="22"/>
          <w:lang w:val="sr-Cyrl-RS"/>
        </w:rPr>
      </w:pPr>
      <w:r w:rsidRPr="00054CFE">
        <w:rPr>
          <w:rFonts w:ascii="Arial" w:eastAsia="Calibri" w:hAnsi="Arial" w:cs="Arial"/>
          <w:sz w:val="22"/>
          <w:szCs w:val="22"/>
          <w:lang w:val="sr-Cyrl-RS"/>
        </w:rPr>
        <w:t>П</w:t>
      </w:r>
      <w:r>
        <w:rPr>
          <w:rFonts w:ascii="Arial" w:eastAsia="Calibri" w:hAnsi="Arial" w:cs="Arial"/>
          <w:sz w:val="22"/>
          <w:szCs w:val="22"/>
          <w:lang w:val="sr-Cyrl-RS"/>
        </w:rPr>
        <w:t>артија 6</w:t>
      </w:r>
      <w:r w:rsidRPr="00054CFE">
        <w:rPr>
          <w:rFonts w:ascii="Arial" w:eastAsia="Calibri" w:hAnsi="Arial" w:cs="Arial"/>
          <w:sz w:val="22"/>
          <w:szCs w:val="22"/>
          <w:lang w:val="sr-Cyrl-RS"/>
        </w:rPr>
        <w:t xml:space="preserve"> - </w:t>
      </w:r>
      <w:r w:rsidRPr="005865BB">
        <w:rPr>
          <w:rFonts w:ascii="Arial" w:eastAsia="Calibri" w:hAnsi="Arial" w:cs="Arial"/>
          <w:sz w:val="22"/>
          <w:szCs w:val="22"/>
          <w:lang w:val="ru-RU"/>
        </w:rPr>
        <w:t>Изабрани понуђач је обавезан да испоруку добара из</w:t>
      </w:r>
      <w:r w:rsidRPr="005865BB">
        <w:rPr>
          <w:rFonts w:ascii="Arial" w:eastAsia="Calibri" w:hAnsi="Arial" w:cs="Arial"/>
          <w:sz w:val="22"/>
          <w:szCs w:val="22"/>
        </w:rPr>
        <w:t xml:space="preserve">врши </w:t>
      </w:r>
      <w:r w:rsidRPr="005865BB">
        <w:rPr>
          <w:rFonts w:ascii="Arial" w:eastAsia="Calibri" w:hAnsi="Arial" w:cs="Arial"/>
          <w:sz w:val="22"/>
          <w:szCs w:val="22"/>
          <w:lang w:val="ru-RU"/>
        </w:rPr>
        <w:t xml:space="preserve">у року од највише  </w:t>
      </w:r>
      <w:r>
        <w:rPr>
          <w:rFonts w:ascii="Arial" w:eastAsia="Calibri" w:hAnsi="Arial" w:cs="Arial"/>
          <w:sz w:val="22"/>
          <w:szCs w:val="22"/>
          <w:lang w:val="sr-Cyrl-RS"/>
        </w:rPr>
        <w:t xml:space="preserve">60 </w:t>
      </w:r>
      <w:r w:rsidRPr="005865BB">
        <w:rPr>
          <w:rFonts w:ascii="Arial" w:eastAsia="Calibri" w:hAnsi="Arial" w:cs="Arial"/>
          <w:sz w:val="22"/>
          <w:szCs w:val="22"/>
          <w:lang w:val="ru-RU"/>
        </w:rPr>
        <w:t>дана о</w:t>
      </w:r>
      <w:r>
        <w:rPr>
          <w:rFonts w:ascii="Arial" w:eastAsia="Calibri" w:hAnsi="Arial" w:cs="Arial"/>
          <w:sz w:val="22"/>
          <w:szCs w:val="22"/>
          <w:lang w:val="ru-RU"/>
        </w:rPr>
        <w:t>д дана ступања уговора на снагу</w:t>
      </w:r>
      <w:r w:rsidRPr="00054CFE">
        <w:rPr>
          <w:rFonts w:ascii="Arial" w:eastAsia="Calibri" w:hAnsi="Arial" w:cs="Arial"/>
          <w:sz w:val="22"/>
          <w:szCs w:val="22"/>
          <w:lang w:val="sr-Cyrl-RS"/>
        </w:rPr>
        <w:t>.</w:t>
      </w:r>
    </w:p>
    <w:p w:rsidR="006B45D7" w:rsidRDefault="006B45D7" w:rsidP="001017E9">
      <w:pPr>
        <w:rPr>
          <w:rFonts w:ascii="Arial" w:hAnsi="Arial" w:cs="Arial"/>
          <w:sz w:val="22"/>
          <w:szCs w:val="22"/>
          <w:lang w:val="sr-Cyrl-RS"/>
        </w:rPr>
      </w:pPr>
    </w:p>
    <w:p w:rsidR="003146D5" w:rsidRDefault="003146D5" w:rsidP="003146D5">
      <w:pPr>
        <w:jc w:val="center"/>
        <w:rPr>
          <w:rFonts w:ascii="Arial" w:hAnsi="Arial" w:cs="Arial"/>
          <w:b/>
          <w:sz w:val="22"/>
          <w:szCs w:val="22"/>
          <w:lang w:val="sr-Cyrl-RS"/>
        </w:rPr>
      </w:pPr>
      <w:r>
        <w:rPr>
          <w:rFonts w:ascii="Arial" w:hAnsi="Arial" w:cs="Arial"/>
          <w:b/>
          <w:sz w:val="22"/>
          <w:szCs w:val="22"/>
          <w:lang w:val="sr-Cyrl-RS"/>
        </w:rPr>
        <w:t>2.</w:t>
      </w:r>
    </w:p>
    <w:p w:rsidR="000728BD" w:rsidRDefault="000728BD" w:rsidP="000728BD">
      <w:pPr>
        <w:ind w:left="720" w:hanging="720"/>
        <w:rPr>
          <w:rFonts w:ascii="Arial" w:hAnsi="Arial" w:cs="Arial"/>
          <w:b/>
          <w:sz w:val="22"/>
          <w:szCs w:val="22"/>
          <w:lang w:val="sr-Cyrl-RS"/>
        </w:rPr>
      </w:pPr>
      <w:r>
        <w:rPr>
          <w:rFonts w:ascii="Arial" w:hAnsi="Arial" w:cs="Arial"/>
          <w:b/>
          <w:sz w:val="22"/>
          <w:szCs w:val="22"/>
          <w:lang w:val="sr-Cyrl-RS"/>
        </w:rPr>
        <w:t xml:space="preserve"> Мења се Тачка </w:t>
      </w:r>
      <w:r w:rsidR="00680037">
        <w:rPr>
          <w:rFonts w:ascii="Arial" w:hAnsi="Arial" w:cs="Arial"/>
          <w:b/>
          <w:sz w:val="22"/>
          <w:szCs w:val="22"/>
          <w:lang w:val="sr-Cyrl-RS"/>
        </w:rPr>
        <w:t xml:space="preserve"> </w:t>
      </w:r>
      <w:r w:rsidRPr="000728BD">
        <w:rPr>
          <w:rFonts w:ascii="Arial" w:hAnsi="Arial" w:cs="Arial"/>
          <w:b/>
          <w:sz w:val="22"/>
          <w:szCs w:val="22"/>
          <w:lang w:val="sr-Cyrl-RS"/>
        </w:rPr>
        <w:t>6.</w:t>
      </w:r>
      <w:r w:rsidRPr="000728BD">
        <w:rPr>
          <w:rFonts w:ascii="Arial" w:hAnsi="Arial" w:cs="Arial"/>
          <w:b/>
          <w:sz w:val="22"/>
          <w:szCs w:val="22"/>
          <w:lang w:val="sr-Cyrl-RS"/>
        </w:rPr>
        <w:tab/>
        <w:t>УПУТСТВО ПОНУЂАЧИМА КАКО ДА САЧИНЕ ПОНУДУ</w:t>
      </w:r>
      <w:r>
        <w:rPr>
          <w:rFonts w:ascii="Arial" w:hAnsi="Arial" w:cs="Arial"/>
          <w:b/>
          <w:sz w:val="22"/>
          <w:szCs w:val="22"/>
          <w:lang w:val="sr-Cyrl-RS"/>
        </w:rPr>
        <w:t xml:space="preserve"> подтачка 6.14</w:t>
      </w:r>
      <w:r w:rsidR="008A2EB6">
        <w:rPr>
          <w:rFonts w:ascii="Arial" w:hAnsi="Arial" w:cs="Arial"/>
          <w:b/>
          <w:sz w:val="22"/>
          <w:szCs w:val="22"/>
          <w:lang w:val="sr-Cyrl-RS"/>
        </w:rPr>
        <w:t xml:space="preserve"> за Партију 6 </w:t>
      </w:r>
      <w:r>
        <w:rPr>
          <w:rFonts w:ascii="Arial" w:hAnsi="Arial" w:cs="Arial"/>
          <w:b/>
          <w:sz w:val="22"/>
          <w:szCs w:val="22"/>
          <w:lang w:val="sr-Cyrl-RS"/>
        </w:rPr>
        <w:t xml:space="preserve"> и сада гласи:</w:t>
      </w:r>
    </w:p>
    <w:p w:rsidR="000728BD" w:rsidRPr="003B0E16" w:rsidRDefault="000728BD" w:rsidP="000728BD">
      <w:pPr>
        <w:pStyle w:val="Heading10"/>
        <w:numPr>
          <w:ilvl w:val="1"/>
          <w:numId w:val="28"/>
        </w:numPr>
        <w:suppressAutoHyphens w:val="0"/>
        <w:spacing w:before="120"/>
        <w:rPr>
          <w:rFonts w:cs="Arial"/>
          <w:lang w:val="sr-Cyrl-RS"/>
        </w:rPr>
      </w:pPr>
      <w:bookmarkStart w:id="0" w:name="_Toc441651588"/>
      <w:bookmarkStart w:id="1" w:name="_Toc442559899"/>
      <w:proofErr w:type="spellStart"/>
      <w:r w:rsidRPr="002164BB">
        <w:rPr>
          <w:rFonts w:cs="Arial"/>
          <w:lang w:val="en-US"/>
        </w:rPr>
        <w:t>Рок</w:t>
      </w:r>
      <w:proofErr w:type="spellEnd"/>
      <w:r w:rsidRPr="002164BB">
        <w:rPr>
          <w:rFonts w:cs="Arial"/>
          <w:lang w:val="en-US"/>
        </w:rPr>
        <w:t xml:space="preserve"> </w:t>
      </w:r>
      <w:proofErr w:type="spellStart"/>
      <w:r w:rsidRPr="002164BB">
        <w:rPr>
          <w:rFonts w:cs="Arial"/>
          <w:lang w:val="en-US"/>
        </w:rPr>
        <w:t>испоруке</w:t>
      </w:r>
      <w:proofErr w:type="spellEnd"/>
      <w:r w:rsidRPr="002164BB">
        <w:rPr>
          <w:rFonts w:cs="Arial"/>
          <w:lang w:val="en-US"/>
        </w:rPr>
        <w:t xml:space="preserve"> </w:t>
      </w:r>
      <w:proofErr w:type="spellStart"/>
      <w:r w:rsidRPr="002164BB">
        <w:rPr>
          <w:rFonts w:cs="Arial"/>
          <w:lang w:val="en-US"/>
        </w:rPr>
        <w:t>добара</w:t>
      </w:r>
      <w:proofErr w:type="spellEnd"/>
    </w:p>
    <w:p w:rsidR="000728BD" w:rsidRPr="005865BB" w:rsidRDefault="000728BD" w:rsidP="000728BD">
      <w:pPr>
        <w:autoSpaceDE w:val="0"/>
        <w:autoSpaceDN w:val="0"/>
        <w:adjustRightInd w:val="0"/>
        <w:jc w:val="both"/>
        <w:rPr>
          <w:rFonts w:ascii="Arial" w:hAnsi="Arial" w:cs="Arial"/>
          <w:sz w:val="22"/>
          <w:szCs w:val="22"/>
          <w:lang w:val="sr-Latn-RS"/>
        </w:rPr>
      </w:pPr>
      <w:r w:rsidRPr="005865BB">
        <w:rPr>
          <w:rFonts w:ascii="Arial" w:hAnsi="Arial" w:cs="Arial"/>
          <w:sz w:val="22"/>
          <w:szCs w:val="22"/>
          <w:lang w:val="sr-Latn-RS"/>
        </w:rPr>
        <w:t>Партија 1 - Изабрани понуђач је обавезан да испоруку добара изврши у року од највише  60 дана од дана ступања уговора на снагу..</w:t>
      </w:r>
    </w:p>
    <w:p w:rsidR="000728BD" w:rsidRPr="005865BB" w:rsidRDefault="000728BD" w:rsidP="000728BD">
      <w:pPr>
        <w:autoSpaceDE w:val="0"/>
        <w:autoSpaceDN w:val="0"/>
        <w:adjustRightInd w:val="0"/>
        <w:jc w:val="both"/>
        <w:rPr>
          <w:rFonts w:ascii="Arial" w:hAnsi="Arial" w:cs="Arial"/>
          <w:sz w:val="22"/>
          <w:szCs w:val="22"/>
          <w:lang w:val="sr-Latn-RS"/>
        </w:rPr>
      </w:pPr>
      <w:r w:rsidRPr="005865BB">
        <w:rPr>
          <w:rFonts w:ascii="Arial" w:hAnsi="Arial" w:cs="Arial"/>
          <w:sz w:val="22"/>
          <w:szCs w:val="22"/>
          <w:lang w:val="sr-Latn-RS"/>
        </w:rPr>
        <w:t>Партија 2 - Изабрани понуђач је обавезан да испоруку добара изврши у року од највише  90 дана од дана ступања уговора на снагу.</w:t>
      </w:r>
    </w:p>
    <w:p w:rsidR="000728BD" w:rsidRPr="005865BB" w:rsidRDefault="000728BD" w:rsidP="000728BD">
      <w:pPr>
        <w:autoSpaceDE w:val="0"/>
        <w:autoSpaceDN w:val="0"/>
        <w:adjustRightInd w:val="0"/>
        <w:jc w:val="both"/>
        <w:rPr>
          <w:rFonts w:ascii="Arial" w:hAnsi="Arial" w:cs="Arial"/>
          <w:sz w:val="22"/>
          <w:szCs w:val="22"/>
          <w:lang w:val="sr-Latn-RS"/>
        </w:rPr>
      </w:pPr>
      <w:r w:rsidRPr="005865BB">
        <w:rPr>
          <w:rFonts w:ascii="Arial" w:hAnsi="Arial" w:cs="Arial"/>
          <w:sz w:val="22"/>
          <w:szCs w:val="22"/>
          <w:lang w:val="sr-Latn-RS"/>
        </w:rPr>
        <w:t>Партија 3- Изабрани Понуђач је обавезан да испоруку добара врши сукцесивно у периоду од 24 месеца од ступања уговора на снагу. Изабрани Понуђач је обавезан да сваку појединачну испоруку предметних добара изврши у року који не може бити дужи од 30 (тридесет) дана од дана пријема писаног захтева Наручиоца, достављеног у писаном облику путем e-maila.</w:t>
      </w:r>
    </w:p>
    <w:p w:rsidR="000728BD" w:rsidRPr="005865BB" w:rsidRDefault="000728BD" w:rsidP="000728BD">
      <w:pPr>
        <w:autoSpaceDE w:val="0"/>
        <w:autoSpaceDN w:val="0"/>
        <w:adjustRightInd w:val="0"/>
        <w:jc w:val="both"/>
        <w:rPr>
          <w:rFonts w:ascii="Arial" w:hAnsi="Arial" w:cs="Arial"/>
          <w:sz w:val="22"/>
          <w:szCs w:val="22"/>
          <w:lang w:val="sr-Latn-RS"/>
        </w:rPr>
      </w:pPr>
      <w:r w:rsidRPr="005865BB">
        <w:rPr>
          <w:rFonts w:ascii="Arial" w:hAnsi="Arial" w:cs="Arial"/>
          <w:sz w:val="22"/>
          <w:szCs w:val="22"/>
          <w:lang w:val="sr-Latn-RS"/>
        </w:rPr>
        <w:t>Партија 4 - Изабрани понуђач је обавезан да испоруку добара изврши у року од највише  60 дана од дана ступања уговора на снагу..</w:t>
      </w:r>
    </w:p>
    <w:p w:rsidR="000728BD" w:rsidRPr="005865BB" w:rsidRDefault="000728BD" w:rsidP="000728BD">
      <w:pPr>
        <w:autoSpaceDE w:val="0"/>
        <w:autoSpaceDN w:val="0"/>
        <w:adjustRightInd w:val="0"/>
        <w:jc w:val="both"/>
        <w:rPr>
          <w:rFonts w:ascii="Arial" w:hAnsi="Arial" w:cs="Arial"/>
          <w:sz w:val="22"/>
          <w:szCs w:val="22"/>
          <w:lang w:val="sr-Latn-RS"/>
        </w:rPr>
      </w:pPr>
      <w:r w:rsidRPr="005865BB">
        <w:rPr>
          <w:rFonts w:ascii="Arial" w:hAnsi="Arial" w:cs="Arial"/>
          <w:sz w:val="22"/>
          <w:szCs w:val="22"/>
          <w:lang w:val="sr-Latn-RS"/>
        </w:rPr>
        <w:t>Партија 5 - Изабрани понуђач је обавезан да испоруку добара изврши у року од највише  30 дана од дана ступања уговора на снагу.</w:t>
      </w:r>
    </w:p>
    <w:p w:rsidR="000728BD" w:rsidRPr="001B02CB" w:rsidRDefault="000728BD" w:rsidP="000728BD">
      <w:pPr>
        <w:autoSpaceDE w:val="0"/>
        <w:autoSpaceDN w:val="0"/>
        <w:adjustRightInd w:val="0"/>
        <w:jc w:val="both"/>
        <w:rPr>
          <w:rFonts w:ascii="Arial" w:hAnsi="Arial" w:cs="Arial"/>
          <w:sz w:val="22"/>
          <w:szCs w:val="22"/>
          <w:lang w:val="sr-Latn-RS"/>
        </w:rPr>
      </w:pPr>
      <w:r w:rsidRPr="005865BB">
        <w:rPr>
          <w:rFonts w:ascii="Arial" w:hAnsi="Arial" w:cs="Arial"/>
          <w:sz w:val="22"/>
          <w:szCs w:val="22"/>
          <w:lang w:val="sr-Latn-RS"/>
        </w:rPr>
        <w:t xml:space="preserve">Партија 6 - Изабрани понуђач је обавезан да испоруку добара изврши у року од највише  </w:t>
      </w:r>
      <w:r>
        <w:rPr>
          <w:rFonts w:ascii="Arial" w:hAnsi="Arial" w:cs="Arial"/>
          <w:sz w:val="22"/>
          <w:szCs w:val="22"/>
          <w:lang w:val="sr-Cyrl-RS"/>
        </w:rPr>
        <w:t>60</w:t>
      </w:r>
      <w:r w:rsidRPr="005865BB">
        <w:rPr>
          <w:rFonts w:ascii="Arial" w:hAnsi="Arial" w:cs="Arial"/>
          <w:sz w:val="22"/>
          <w:szCs w:val="22"/>
          <w:lang w:val="sr-Latn-RS"/>
        </w:rPr>
        <w:t xml:space="preserve"> дана од дана ступања уговора на снагу.</w:t>
      </w:r>
    </w:p>
    <w:p w:rsidR="000728BD" w:rsidRPr="00493E1E" w:rsidRDefault="000728BD" w:rsidP="000728BD">
      <w:pPr>
        <w:pStyle w:val="ListParagraph"/>
        <w:autoSpaceDE w:val="0"/>
        <w:autoSpaceDN w:val="0"/>
        <w:adjustRightInd w:val="0"/>
        <w:spacing w:after="0" w:line="240" w:lineRule="auto"/>
        <w:ind w:left="0"/>
        <w:jc w:val="both"/>
        <w:rPr>
          <w:rFonts w:ascii="Arial" w:hAnsi="Arial" w:cs="Arial"/>
          <w:b/>
          <w:lang w:val="sr-Cyrl-RS"/>
        </w:rPr>
      </w:pPr>
    </w:p>
    <w:bookmarkEnd w:id="0"/>
    <w:bookmarkEnd w:id="1"/>
    <w:p w:rsidR="000728BD" w:rsidRPr="00493E1E" w:rsidRDefault="000728BD" w:rsidP="000728BD">
      <w:pPr>
        <w:jc w:val="center"/>
        <w:rPr>
          <w:rFonts w:ascii="Arial" w:hAnsi="Arial" w:cs="Arial"/>
          <w:b/>
          <w:sz w:val="22"/>
          <w:szCs w:val="22"/>
          <w:lang w:val="sr-Cyrl-RS"/>
        </w:rPr>
      </w:pPr>
      <w:r w:rsidRPr="00493E1E">
        <w:rPr>
          <w:rFonts w:ascii="Arial" w:hAnsi="Arial" w:cs="Arial"/>
          <w:b/>
          <w:sz w:val="22"/>
          <w:szCs w:val="22"/>
          <w:lang w:val="sr-Cyrl-RS"/>
        </w:rPr>
        <w:t>3.</w:t>
      </w:r>
    </w:p>
    <w:p w:rsidR="000728BD" w:rsidRDefault="000728BD" w:rsidP="00F02025">
      <w:pPr>
        <w:rPr>
          <w:rFonts w:ascii="Arial" w:hAnsi="Arial" w:cs="Arial"/>
          <w:sz w:val="22"/>
          <w:szCs w:val="22"/>
          <w:lang w:val="sr-Cyrl-RS"/>
        </w:rPr>
      </w:pPr>
    </w:p>
    <w:p w:rsidR="000728BD" w:rsidRDefault="000728BD" w:rsidP="00F02025">
      <w:pPr>
        <w:rPr>
          <w:rFonts w:ascii="Arial" w:hAnsi="Arial" w:cs="Arial"/>
          <w:sz w:val="22"/>
          <w:szCs w:val="22"/>
          <w:lang w:val="sr-Cyrl-RS"/>
        </w:rPr>
      </w:pPr>
      <w:r w:rsidRPr="000728BD">
        <w:rPr>
          <w:rFonts w:ascii="Arial" w:hAnsi="Arial" w:cs="Arial"/>
          <w:sz w:val="22"/>
          <w:szCs w:val="22"/>
          <w:lang w:val="sr-Cyrl-RS"/>
        </w:rPr>
        <w:t xml:space="preserve">Мења се  ОБРАЗАЦ ПОНУДЕ – Тачка 5.  ЦЕНА И КОМЕРЦИЈАЛНИ УСЛОВИ ПОНУДЕ ЗА </w:t>
      </w:r>
      <w:r>
        <w:rPr>
          <w:rFonts w:ascii="Arial" w:hAnsi="Arial" w:cs="Arial"/>
          <w:sz w:val="22"/>
          <w:szCs w:val="22"/>
          <w:lang w:val="sr-Cyrl-RS"/>
        </w:rPr>
        <w:t>ПАРТИЈУ 6 и гласи као у прилогу.</w:t>
      </w:r>
    </w:p>
    <w:p w:rsidR="007A2D15" w:rsidRDefault="007A2D15" w:rsidP="00F02025">
      <w:pPr>
        <w:rPr>
          <w:rFonts w:ascii="Arial" w:hAnsi="Arial" w:cs="Arial"/>
          <w:sz w:val="22"/>
          <w:szCs w:val="22"/>
          <w:lang w:val="sr-Cyrl-RS"/>
        </w:rPr>
      </w:pPr>
    </w:p>
    <w:p w:rsidR="007A2D15" w:rsidRDefault="007A2D15" w:rsidP="00F02025">
      <w:pPr>
        <w:rPr>
          <w:rFonts w:ascii="Arial" w:hAnsi="Arial" w:cs="Arial"/>
          <w:sz w:val="22"/>
          <w:szCs w:val="22"/>
          <w:lang w:val="sr-Cyrl-RS"/>
        </w:rPr>
      </w:pPr>
    </w:p>
    <w:p w:rsidR="000728BD" w:rsidRDefault="000728BD" w:rsidP="00F02025">
      <w:pPr>
        <w:rPr>
          <w:rFonts w:ascii="Arial" w:hAnsi="Arial" w:cs="Arial"/>
          <w:b/>
          <w:sz w:val="22"/>
          <w:szCs w:val="22"/>
          <w:lang w:val="sr-Cyrl-RS"/>
        </w:rPr>
      </w:pPr>
    </w:p>
    <w:p w:rsidR="00F02025" w:rsidRDefault="000728BD" w:rsidP="003146D5">
      <w:pPr>
        <w:jc w:val="center"/>
        <w:rPr>
          <w:rFonts w:ascii="Arial" w:hAnsi="Arial" w:cs="Arial"/>
          <w:b/>
          <w:sz w:val="22"/>
          <w:szCs w:val="22"/>
          <w:lang w:val="sr-Cyrl-RS"/>
        </w:rPr>
      </w:pPr>
      <w:r>
        <w:rPr>
          <w:rFonts w:ascii="Arial" w:hAnsi="Arial" w:cs="Arial"/>
          <w:b/>
          <w:sz w:val="22"/>
          <w:szCs w:val="22"/>
          <w:lang w:val="sr-Cyrl-RS"/>
        </w:rPr>
        <w:lastRenderedPageBreak/>
        <w:t>4</w:t>
      </w:r>
      <w:r w:rsidR="003B7786">
        <w:rPr>
          <w:rFonts w:ascii="Arial" w:hAnsi="Arial" w:cs="Arial"/>
          <w:b/>
          <w:sz w:val="22"/>
          <w:szCs w:val="22"/>
          <w:lang w:val="sr-Cyrl-RS"/>
        </w:rPr>
        <w:t>.</w:t>
      </w:r>
    </w:p>
    <w:p w:rsidR="000728BD" w:rsidRDefault="000728BD" w:rsidP="003146D5">
      <w:pPr>
        <w:jc w:val="center"/>
        <w:rPr>
          <w:rFonts w:ascii="Arial" w:hAnsi="Arial" w:cs="Arial"/>
          <w:b/>
          <w:sz w:val="22"/>
          <w:szCs w:val="22"/>
          <w:lang w:val="sr-Cyrl-RS"/>
        </w:rPr>
      </w:pPr>
    </w:p>
    <w:p w:rsidR="00C6690C" w:rsidRDefault="00C6690C" w:rsidP="00AA51DA">
      <w:pPr>
        <w:jc w:val="both"/>
        <w:rPr>
          <w:rFonts w:ascii="Arial" w:hAnsi="Arial" w:cs="Arial"/>
          <w:sz w:val="22"/>
          <w:szCs w:val="22"/>
          <w:lang w:val="sr-Cyrl-RS"/>
        </w:rPr>
      </w:pPr>
      <w:r w:rsidRPr="00C855B6">
        <w:rPr>
          <w:rFonts w:ascii="Arial" w:hAnsi="Arial" w:cs="Arial"/>
          <w:sz w:val="22"/>
          <w:szCs w:val="22"/>
        </w:rPr>
        <w:t xml:space="preserve">Ова </w:t>
      </w:r>
      <w:r w:rsidR="003146D5">
        <w:rPr>
          <w:rFonts w:ascii="Arial" w:hAnsi="Arial" w:cs="Arial"/>
          <w:sz w:val="22"/>
          <w:szCs w:val="22"/>
          <w:lang w:val="sr-Cyrl-RS"/>
        </w:rPr>
        <w:t xml:space="preserve"> измена и </w:t>
      </w:r>
      <w:r w:rsidR="00EA07F9" w:rsidRPr="00C855B6">
        <w:rPr>
          <w:rFonts w:ascii="Arial" w:hAnsi="Arial" w:cs="Arial"/>
          <w:sz w:val="22"/>
          <w:szCs w:val="22"/>
          <w:lang w:val="sr-Cyrl-RS"/>
        </w:rPr>
        <w:t>допуна</w:t>
      </w:r>
      <w:r w:rsidRPr="00C855B6">
        <w:rPr>
          <w:rFonts w:ascii="Arial" w:hAnsi="Arial" w:cs="Arial"/>
          <w:sz w:val="22"/>
          <w:szCs w:val="22"/>
        </w:rPr>
        <w:t xml:space="preserve"> конкурсне документац</w:t>
      </w:r>
      <w:r w:rsidRPr="00C855B6">
        <w:rPr>
          <w:rFonts w:ascii="Arial" w:hAnsi="Arial" w:cs="Arial"/>
          <w:sz w:val="22"/>
          <w:szCs w:val="22"/>
          <w:lang w:val="ru-RU"/>
        </w:rPr>
        <w:t>и</w:t>
      </w:r>
      <w:r w:rsidRPr="00C855B6">
        <w:rPr>
          <w:rFonts w:ascii="Arial" w:hAnsi="Arial" w:cs="Arial"/>
          <w:sz w:val="22"/>
          <w:szCs w:val="22"/>
        </w:rPr>
        <w:t xml:space="preserve">је се објављује на Порталу УЈН и </w:t>
      </w:r>
      <w:r w:rsidR="00EA07F9" w:rsidRPr="00C855B6">
        <w:rPr>
          <w:rFonts w:ascii="Arial" w:hAnsi="Arial" w:cs="Arial"/>
          <w:sz w:val="22"/>
          <w:szCs w:val="22"/>
          <w:lang w:val="sr-Cyrl-RS"/>
        </w:rPr>
        <w:t>и</w:t>
      </w:r>
      <w:r w:rsidRPr="00C855B6">
        <w:rPr>
          <w:rFonts w:ascii="Arial" w:hAnsi="Arial" w:cs="Arial"/>
          <w:sz w:val="22"/>
          <w:szCs w:val="22"/>
        </w:rPr>
        <w:t>нтернет страници Наручиоца.</w:t>
      </w:r>
    </w:p>
    <w:p w:rsidR="007A2D15" w:rsidRDefault="007A2D15" w:rsidP="00AA51DA">
      <w:pPr>
        <w:jc w:val="both"/>
        <w:rPr>
          <w:rFonts w:ascii="Arial" w:hAnsi="Arial" w:cs="Arial"/>
          <w:sz w:val="22"/>
          <w:szCs w:val="22"/>
          <w:lang w:val="sr-Cyrl-RS"/>
        </w:rPr>
      </w:pPr>
    </w:p>
    <w:p w:rsidR="007A2D15" w:rsidRDefault="007A2D15" w:rsidP="00AA51DA">
      <w:pPr>
        <w:jc w:val="both"/>
        <w:rPr>
          <w:rFonts w:ascii="Arial" w:hAnsi="Arial" w:cs="Arial"/>
          <w:sz w:val="22"/>
          <w:szCs w:val="22"/>
          <w:lang w:val="sr-Cyrl-RS"/>
        </w:rPr>
      </w:pPr>
    </w:p>
    <w:p w:rsidR="007A2D15" w:rsidRDefault="007A2D15" w:rsidP="00AA51DA">
      <w:pPr>
        <w:jc w:val="both"/>
        <w:rPr>
          <w:rFonts w:ascii="Arial" w:hAnsi="Arial" w:cs="Arial"/>
          <w:sz w:val="22"/>
          <w:szCs w:val="22"/>
          <w:lang w:val="sr-Cyrl-RS"/>
        </w:rPr>
      </w:pPr>
    </w:p>
    <w:p w:rsidR="007A2D15" w:rsidRDefault="007A2D15" w:rsidP="00AA51DA">
      <w:pPr>
        <w:jc w:val="both"/>
        <w:rPr>
          <w:rFonts w:ascii="Arial" w:hAnsi="Arial" w:cs="Arial"/>
          <w:sz w:val="22"/>
          <w:szCs w:val="22"/>
          <w:lang w:val="sr-Cyrl-RS"/>
        </w:rPr>
      </w:pPr>
    </w:p>
    <w:p w:rsidR="007A2D15" w:rsidRDefault="007A2D15" w:rsidP="00AA51DA">
      <w:pPr>
        <w:jc w:val="both"/>
        <w:rPr>
          <w:rFonts w:ascii="Arial" w:hAnsi="Arial" w:cs="Arial"/>
          <w:sz w:val="22"/>
          <w:szCs w:val="22"/>
          <w:lang w:val="sr-Cyrl-RS"/>
        </w:rPr>
      </w:pPr>
    </w:p>
    <w:p w:rsidR="00044AE1" w:rsidRDefault="007A2D15" w:rsidP="00E67F62">
      <w:pPr>
        <w:tabs>
          <w:tab w:val="left" w:pos="5803"/>
        </w:tabs>
        <w:jc w:val="both"/>
        <w:rPr>
          <w:rFonts w:ascii="Arial" w:hAnsi="Arial" w:cs="Arial"/>
          <w:sz w:val="22"/>
          <w:szCs w:val="22"/>
          <w:lang w:val="sr-Latn-RS"/>
        </w:rPr>
      </w:pPr>
      <w:r>
        <w:rPr>
          <w:rFonts w:ascii="Arial" w:hAnsi="Arial" w:cs="Arial"/>
          <w:sz w:val="22"/>
          <w:szCs w:val="22"/>
          <w:lang w:val="sr-Cyrl-RS"/>
        </w:rPr>
        <w:tab/>
      </w:r>
    </w:p>
    <w:p w:rsidR="00044AE1" w:rsidRDefault="00044AE1" w:rsidP="00AA51DA">
      <w:pPr>
        <w:jc w:val="both"/>
        <w:rPr>
          <w:rFonts w:ascii="Arial" w:hAnsi="Arial" w:cs="Arial"/>
          <w:sz w:val="22"/>
          <w:szCs w:val="22"/>
          <w:lang w:val="sr-Latn-RS"/>
        </w:rPr>
      </w:pPr>
    </w:p>
    <w:p w:rsidR="00A31E94" w:rsidRPr="00A31E94" w:rsidRDefault="00A31E94" w:rsidP="00990C56">
      <w:pPr>
        <w:numPr>
          <w:ilvl w:val="0"/>
          <w:numId w:val="11"/>
        </w:numPr>
        <w:suppressAutoHyphens w:val="0"/>
        <w:rPr>
          <w:rFonts w:ascii="Arial" w:hAnsi="Arial" w:cs="Arial"/>
          <w:iCs/>
          <w:sz w:val="22"/>
          <w:szCs w:val="22"/>
          <w:lang w:val="sr-Cyrl-RS" w:eastAsia="en-US"/>
        </w:rPr>
      </w:pPr>
      <w:r>
        <w:rPr>
          <w:rFonts w:ascii="Arial" w:hAnsi="Arial" w:cs="Arial"/>
          <w:iCs/>
          <w:sz w:val="22"/>
          <w:szCs w:val="22"/>
          <w:lang w:val="sr-Cyrl-RS" w:eastAsia="en-US"/>
        </w:rPr>
        <w:t>Архиви</w:t>
      </w:r>
    </w:p>
    <w:p w:rsidR="00EB166F" w:rsidRDefault="00EB166F" w:rsidP="00EA07F9">
      <w:pPr>
        <w:suppressAutoHyphens w:val="0"/>
        <w:jc w:val="right"/>
        <w:rPr>
          <w:rFonts w:ascii="Arial" w:hAnsi="Arial" w:cs="Arial"/>
          <w:iCs/>
          <w:sz w:val="22"/>
          <w:szCs w:val="22"/>
          <w:lang w:val="sr-Latn-RS" w:eastAsia="en-US"/>
        </w:rPr>
      </w:pPr>
    </w:p>
    <w:p w:rsidR="00EB166F" w:rsidRDefault="0046259C" w:rsidP="0046259C">
      <w:pPr>
        <w:tabs>
          <w:tab w:val="left" w:pos="398"/>
        </w:tabs>
        <w:suppressAutoHyphens w:val="0"/>
        <w:rPr>
          <w:rFonts w:ascii="Arial" w:hAnsi="Arial" w:cs="Arial"/>
          <w:iCs/>
          <w:sz w:val="22"/>
          <w:szCs w:val="22"/>
          <w:lang w:val="sr-Cyrl-RS" w:eastAsia="en-US"/>
        </w:rPr>
      </w:pPr>
      <w:r>
        <w:rPr>
          <w:rFonts w:ascii="Arial" w:hAnsi="Arial" w:cs="Arial"/>
          <w:iCs/>
          <w:sz w:val="22"/>
          <w:szCs w:val="22"/>
          <w:lang w:val="sr-Latn-RS" w:eastAsia="en-US"/>
        </w:rPr>
        <w:tab/>
      </w:r>
      <w:r>
        <w:rPr>
          <w:rFonts w:ascii="Arial" w:hAnsi="Arial" w:cs="Arial"/>
          <w:iCs/>
          <w:sz w:val="22"/>
          <w:szCs w:val="22"/>
          <w:lang w:val="sr-Cyrl-RS" w:eastAsia="en-US"/>
        </w:rPr>
        <w:t>Прилози:-</w:t>
      </w:r>
      <w:r w:rsidR="001F2AC2">
        <w:rPr>
          <w:rFonts w:ascii="Arial" w:hAnsi="Arial" w:cs="Arial"/>
          <w:iCs/>
          <w:sz w:val="22"/>
          <w:szCs w:val="22"/>
          <w:lang w:val="sr-Cyrl-RS" w:eastAsia="en-US"/>
        </w:rPr>
        <w:t xml:space="preserve"> </w:t>
      </w:r>
      <w:r w:rsidR="000728BD">
        <w:rPr>
          <w:rFonts w:ascii="Arial" w:hAnsi="Arial" w:cs="Arial"/>
          <w:iCs/>
          <w:sz w:val="22"/>
          <w:szCs w:val="22"/>
          <w:lang w:val="sr-Cyrl-RS" w:eastAsia="en-US"/>
        </w:rPr>
        <w:t>Важећа техничка спецификација</w:t>
      </w:r>
    </w:p>
    <w:p w:rsidR="00C477AF" w:rsidRDefault="00BD4ACB" w:rsidP="00C477AF">
      <w:pPr>
        <w:tabs>
          <w:tab w:val="left" w:pos="1419"/>
        </w:tabs>
        <w:suppressAutoHyphens w:val="0"/>
        <w:rPr>
          <w:rFonts w:ascii="Arial" w:hAnsi="Arial" w:cs="Arial"/>
          <w:iCs/>
          <w:sz w:val="22"/>
          <w:szCs w:val="22"/>
          <w:lang w:val="sr-Cyrl-RS" w:eastAsia="en-US"/>
        </w:rPr>
      </w:pPr>
      <w:r>
        <w:rPr>
          <w:rFonts w:ascii="Arial" w:hAnsi="Arial" w:cs="Arial"/>
          <w:iCs/>
          <w:sz w:val="22"/>
          <w:szCs w:val="22"/>
          <w:lang w:val="sr-Cyrl-RS" w:eastAsia="en-US"/>
        </w:rPr>
        <w:t xml:space="preserve">                 </w:t>
      </w:r>
      <w:r w:rsidR="0002772A">
        <w:rPr>
          <w:rFonts w:ascii="Arial" w:hAnsi="Arial" w:cs="Arial"/>
          <w:iCs/>
          <w:sz w:val="22"/>
          <w:szCs w:val="22"/>
          <w:lang w:val="sr-Cyrl-RS" w:eastAsia="en-US"/>
        </w:rPr>
        <w:t xml:space="preserve">     </w:t>
      </w:r>
      <w:r w:rsidR="00AF2C6E">
        <w:rPr>
          <w:rFonts w:ascii="Arial" w:hAnsi="Arial" w:cs="Arial"/>
          <w:iCs/>
          <w:sz w:val="22"/>
          <w:szCs w:val="22"/>
          <w:lang w:val="sr-Cyrl-RS" w:eastAsia="en-US"/>
        </w:rPr>
        <w:t>-</w:t>
      </w:r>
      <w:r w:rsidR="00AF2C6E" w:rsidRPr="00AF2C6E">
        <w:t xml:space="preserve"> </w:t>
      </w:r>
      <w:r w:rsidR="00AF2C6E">
        <w:rPr>
          <w:rFonts w:ascii="Arial" w:hAnsi="Arial" w:cs="Arial"/>
          <w:iCs/>
          <w:sz w:val="22"/>
          <w:szCs w:val="22"/>
          <w:lang w:val="sr-Cyrl-RS" w:eastAsia="en-US"/>
        </w:rPr>
        <w:t xml:space="preserve">Важећи </w:t>
      </w:r>
      <w:r w:rsidR="000728BD" w:rsidRPr="000728BD">
        <w:rPr>
          <w:rFonts w:ascii="Arial" w:hAnsi="Arial" w:cs="Arial"/>
          <w:iCs/>
          <w:sz w:val="22"/>
          <w:szCs w:val="22"/>
          <w:lang w:val="sr-Cyrl-RS" w:eastAsia="en-US"/>
        </w:rPr>
        <w:t xml:space="preserve">ОБРАЗАЦ ПОНУДЕ – Тачка 5.  ЦЕНА И КОМЕРЦИЈАЛНИ </w:t>
      </w:r>
      <w:r w:rsidR="000728BD">
        <w:rPr>
          <w:rFonts w:ascii="Arial" w:hAnsi="Arial" w:cs="Arial"/>
          <w:iCs/>
          <w:sz w:val="22"/>
          <w:szCs w:val="22"/>
          <w:lang w:val="sr-Cyrl-RS" w:eastAsia="en-US"/>
        </w:rPr>
        <w:t xml:space="preserve">                  </w:t>
      </w:r>
      <w:r w:rsidR="000728BD" w:rsidRPr="000728BD">
        <w:rPr>
          <w:rFonts w:ascii="Arial" w:hAnsi="Arial" w:cs="Arial"/>
          <w:iCs/>
          <w:sz w:val="22"/>
          <w:szCs w:val="22"/>
          <w:lang w:val="sr-Cyrl-RS" w:eastAsia="en-US"/>
        </w:rPr>
        <w:t>УСЛОВИ ПОНУДЕ ЗА ПАРТИЈУ 6</w:t>
      </w:r>
      <w:r w:rsidR="00AF2C6E">
        <w:rPr>
          <w:rFonts w:ascii="Arial" w:hAnsi="Arial" w:cs="Arial"/>
          <w:iCs/>
          <w:sz w:val="22"/>
          <w:szCs w:val="22"/>
          <w:lang w:val="sr-Cyrl-RS" w:eastAsia="en-US"/>
        </w:rPr>
        <w:tab/>
      </w:r>
    </w:p>
    <w:p w:rsidR="00BD4ACB" w:rsidRDefault="00BD4ACB" w:rsidP="00C477AF">
      <w:pPr>
        <w:tabs>
          <w:tab w:val="left" w:pos="1419"/>
        </w:tabs>
        <w:suppressAutoHyphens w:val="0"/>
        <w:rPr>
          <w:rFonts w:ascii="Arial" w:hAnsi="Arial" w:cs="Arial"/>
          <w:iCs/>
          <w:sz w:val="22"/>
          <w:szCs w:val="22"/>
          <w:lang w:val="sr-Cyrl-RS" w:eastAsia="en-US"/>
        </w:rPr>
      </w:pPr>
    </w:p>
    <w:p w:rsidR="00BD4ACB" w:rsidRDefault="00BD4ACB" w:rsidP="00C477AF">
      <w:pPr>
        <w:tabs>
          <w:tab w:val="left" w:pos="1419"/>
        </w:tabs>
        <w:suppressAutoHyphens w:val="0"/>
        <w:rPr>
          <w:rFonts w:ascii="Arial" w:hAnsi="Arial" w:cs="Arial"/>
          <w:iCs/>
          <w:sz w:val="22"/>
          <w:szCs w:val="22"/>
          <w:lang w:val="sr-Cyrl-RS" w:eastAsia="en-US"/>
        </w:rPr>
      </w:pPr>
    </w:p>
    <w:p w:rsidR="00EC19B0" w:rsidRDefault="00BC7316" w:rsidP="00322417">
      <w:pPr>
        <w:tabs>
          <w:tab w:val="left" w:pos="6201"/>
        </w:tabs>
        <w:suppressAutoHyphens w:val="0"/>
        <w:rPr>
          <w:rFonts w:ascii="Arial" w:hAnsi="Arial" w:cs="Arial"/>
          <w:iCs/>
          <w:sz w:val="22"/>
          <w:szCs w:val="22"/>
          <w:lang w:val="sr-Cyrl-RS" w:eastAsia="en-US"/>
        </w:rPr>
      </w:pPr>
      <w:r>
        <w:rPr>
          <w:rFonts w:ascii="Arial" w:hAnsi="Arial" w:cs="Arial"/>
          <w:iCs/>
          <w:sz w:val="22"/>
          <w:szCs w:val="22"/>
          <w:lang w:val="sr-Cyrl-RS" w:eastAsia="en-US"/>
        </w:rPr>
        <w:tab/>
      </w:r>
    </w:p>
    <w:p w:rsidR="00EC19B0" w:rsidRDefault="00EC19B0" w:rsidP="00C477AF">
      <w:pPr>
        <w:tabs>
          <w:tab w:val="left" w:pos="1419"/>
        </w:tabs>
        <w:suppressAutoHyphens w:val="0"/>
        <w:rPr>
          <w:rFonts w:ascii="Arial" w:hAnsi="Arial" w:cs="Arial"/>
          <w:iCs/>
          <w:sz w:val="22"/>
          <w:szCs w:val="22"/>
          <w:lang w:val="sr-Cyrl-RS" w:eastAsia="en-US"/>
        </w:rPr>
      </w:pPr>
    </w:p>
    <w:p w:rsidR="00EC19B0" w:rsidRDefault="00EC19B0" w:rsidP="00C477AF">
      <w:pPr>
        <w:tabs>
          <w:tab w:val="left" w:pos="1419"/>
        </w:tabs>
        <w:suppressAutoHyphens w:val="0"/>
        <w:rPr>
          <w:rFonts w:ascii="Arial" w:hAnsi="Arial" w:cs="Arial"/>
          <w:iCs/>
          <w:sz w:val="22"/>
          <w:szCs w:val="22"/>
          <w:lang w:val="sr-Latn-RS" w:eastAsia="en-US"/>
        </w:rPr>
      </w:pPr>
    </w:p>
    <w:p w:rsidR="00EC19B0" w:rsidRDefault="009B170B" w:rsidP="00AA3F91">
      <w:pPr>
        <w:tabs>
          <w:tab w:val="left" w:pos="6061"/>
        </w:tabs>
        <w:suppressAutoHyphens w:val="0"/>
        <w:rPr>
          <w:rFonts w:ascii="Arial" w:hAnsi="Arial" w:cs="Arial"/>
          <w:iCs/>
          <w:sz w:val="22"/>
          <w:szCs w:val="22"/>
          <w:lang w:val="sr-Latn-RS" w:eastAsia="en-US"/>
        </w:rPr>
      </w:pPr>
      <w:r>
        <w:rPr>
          <w:rFonts w:ascii="Arial" w:hAnsi="Arial" w:cs="Arial"/>
          <w:iCs/>
          <w:sz w:val="22"/>
          <w:szCs w:val="22"/>
          <w:lang w:val="sr-Latn-RS" w:eastAsia="en-US"/>
        </w:rPr>
        <w:tab/>
      </w:r>
    </w:p>
    <w:p w:rsidR="00AA3F91" w:rsidRDefault="00AA3F91" w:rsidP="00AA3F91">
      <w:pPr>
        <w:tabs>
          <w:tab w:val="left" w:pos="6061"/>
        </w:tabs>
        <w:suppressAutoHyphens w:val="0"/>
        <w:rPr>
          <w:rFonts w:ascii="Arial" w:hAnsi="Arial" w:cs="Arial"/>
          <w:iCs/>
          <w:sz w:val="22"/>
          <w:szCs w:val="22"/>
          <w:lang w:val="sr-Latn-RS" w:eastAsia="en-US"/>
        </w:rPr>
      </w:pPr>
    </w:p>
    <w:p w:rsidR="00AA3F91" w:rsidRDefault="00AA3F91" w:rsidP="00AA3F91">
      <w:pPr>
        <w:tabs>
          <w:tab w:val="left" w:pos="6061"/>
        </w:tabs>
        <w:suppressAutoHyphens w:val="0"/>
        <w:rPr>
          <w:rFonts w:ascii="Arial" w:hAnsi="Arial" w:cs="Arial"/>
          <w:iCs/>
          <w:sz w:val="22"/>
          <w:szCs w:val="22"/>
          <w:lang w:val="sr-Latn-RS" w:eastAsia="en-US"/>
        </w:rPr>
      </w:pPr>
    </w:p>
    <w:p w:rsidR="00AA3F91" w:rsidRDefault="00AA3F91" w:rsidP="00AA3F91">
      <w:pPr>
        <w:tabs>
          <w:tab w:val="left" w:pos="6061"/>
        </w:tabs>
        <w:suppressAutoHyphens w:val="0"/>
        <w:rPr>
          <w:rFonts w:ascii="Arial" w:hAnsi="Arial" w:cs="Arial"/>
          <w:iCs/>
          <w:sz w:val="22"/>
          <w:szCs w:val="22"/>
          <w:lang w:val="sr-Latn-RS" w:eastAsia="en-US"/>
        </w:rPr>
      </w:pPr>
    </w:p>
    <w:p w:rsidR="00AA3F91" w:rsidRDefault="00AA3F91" w:rsidP="00AA3F91">
      <w:pPr>
        <w:tabs>
          <w:tab w:val="left" w:pos="6061"/>
        </w:tabs>
        <w:suppressAutoHyphens w:val="0"/>
        <w:rPr>
          <w:rFonts w:ascii="Arial" w:hAnsi="Arial" w:cs="Arial"/>
          <w:iCs/>
          <w:sz w:val="22"/>
          <w:szCs w:val="22"/>
          <w:lang w:val="sr-Latn-RS" w:eastAsia="en-US"/>
        </w:rPr>
      </w:pPr>
    </w:p>
    <w:p w:rsidR="00AA3F91" w:rsidRDefault="00AA3F91" w:rsidP="00AA3F91">
      <w:pPr>
        <w:tabs>
          <w:tab w:val="left" w:pos="6061"/>
        </w:tabs>
        <w:suppressAutoHyphens w:val="0"/>
        <w:rPr>
          <w:rFonts w:ascii="Arial" w:hAnsi="Arial" w:cs="Arial"/>
          <w:iCs/>
          <w:sz w:val="22"/>
          <w:szCs w:val="22"/>
          <w:lang w:val="sr-Cyrl-RS" w:eastAsia="en-US"/>
        </w:rPr>
      </w:pPr>
    </w:p>
    <w:p w:rsidR="00EC19B0" w:rsidRDefault="00EC19B0" w:rsidP="00C477AF">
      <w:pPr>
        <w:tabs>
          <w:tab w:val="left" w:pos="1419"/>
        </w:tabs>
        <w:suppressAutoHyphens w:val="0"/>
        <w:rPr>
          <w:rFonts w:ascii="Arial" w:hAnsi="Arial" w:cs="Arial"/>
          <w:iCs/>
          <w:sz w:val="22"/>
          <w:szCs w:val="22"/>
          <w:lang w:val="sr-Cyrl-RS" w:eastAsia="en-US"/>
        </w:rPr>
      </w:pPr>
    </w:p>
    <w:p w:rsidR="00EC19B0" w:rsidRDefault="00EC19B0" w:rsidP="00C477AF">
      <w:pPr>
        <w:tabs>
          <w:tab w:val="left" w:pos="1419"/>
        </w:tabs>
        <w:suppressAutoHyphens w:val="0"/>
        <w:rPr>
          <w:rFonts w:ascii="Arial" w:hAnsi="Arial" w:cs="Arial"/>
          <w:iCs/>
          <w:sz w:val="22"/>
          <w:szCs w:val="22"/>
          <w:lang w:val="sr-Cyrl-RS" w:eastAsia="en-US"/>
        </w:rPr>
      </w:pPr>
    </w:p>
    <w:p w:rsidR="00EC19B0" w:rsidRDefault="00EC19B0" w:rsidP="00C477AF">
      <w:pPr>
        <w:tabs>
          <w:tab w:val="left" w:pos="1419"/>
        </w:tabs>
        <w:suppressAutoHyphens w:val="0"/>
        <w:rPr>
          <w:rFonts w:ascii="Arial" w:hAnsi="Arial" w:cs="Arial"/>
          <w:iCs/>
          <w:sz w:val="22"/>
          <w:szCs w:val="22"/>
          <w:lang w:val="sr-Cyrl-RS" w:eastAsia="en-US"/>
        </w:rPr>
      </w:pPr>
    </w:p>
    <w:p w:rsidR="003144E6" w:rsidRDefault="003144E6" w:rsidP="00C477AF">
      <w:pPr>
        <w:tabs>
          <w:tab w:val="left" w:pos="1419"/>
        </w:tabs>
        <w:suppressAutoHyphens w:val="0"/>
        <w:rPr>
          <w:rFonts w:ascii="Arial" w:hAnsi="Arial" w:cs="Arial"/>
          <w:iCs/>
          <w:sz w:val="22"/>
          <w:szCs w:val="22"/>
          <w:lang w:val="sr-Cyrl-RS" w:eastAsia="en-US"/>
        </w:rPr>
      </w:pPr>
    </w:p>
    <w:p w:rsidR="003144E6" w:rsidRDefault="003144E6" w:rsidP="00C477AF">
      <w:pPr>
        <w:tabs>
          <w:tab w:val="left" w:pos="1419"/>
        </w:tabs>
        <w:suppressAutoHyphens w:val="0"/>
        <w:rPr>
          <w:rFonts w:ascii="Arial" w:hAnsi="Arial" w:cs="Arial"/>
          <w:iCs/>
          <w:sz w:val="22"/>
          <w:szCs w:val="22"/>
          <w:lang w:val="sr-Cyrl-RS" w:eastAsia="en-US"/>
        </w:rPr>
      </w:pPr>
    </w:p>
    <w:p w:rsidR="003144E6" w:rsidRPr="003144E6" w:rsidRDefault="003144E6" w:rsidP="003144E6">
      <w:pPr>
        <w:suppressAutoHyphens w:val="0"/>
        <w:spacing w:before="120"/>
        <w:jc w:val="both"/>
        <w:outlineLvl w:val="0"/>
        <w:rPr>
          <w:rFonts w:ascii="Arial" w:hAnsi="Arial" w:cs="Arial"/>
          <w:sz w:val="22"/>
          <w:szCs w:val="22"/>
          <w:lang w:val="sr-Cyrl-RS"/>
        </w:rPr>
      </w:pPr>
    </w:p>
    <w:p w:rsidR="003144E6" w:rsidRPr="003144E6" w:rsidRDefault="003144E6" w:rsidP="003144E6">
      <w:pPr>
        <w:suppressAutoHyphens w:val="0"/>
        <w:spacing w:before="120"/>
        <w:jc w:val="both"/>
        <w:outlineLvl w:val="0"/>
        <w:rPr>
          <w:rFonts w:ascii="Arial" w:hAnsi="Arial" w:cs="Arial"/>
          <w:sz w:val="22"/>
          <w:szCs w:val="22"/>
          <w:lang w:val="sr-Cyrl-RS"/>
        </w:rPr>
      </w:pPr>
    </w:p>
    <w:p w:rsidR="003144E6" w:rsidRDefault="003144E6" w:rsidP="003144E6">
      <w:pPr>
        <w:suppressAutoHyphens w:val="0"/>
        <w:spacing w:before="120"/>
        <w:jc w:val="both"/>
        <w:outlineLvl w:val="0"/>
        <w:rPr>
          <w:rFonts w:ascii="Arial" w:hAnsi="Arial" w:cs="Arial"/>
          <w:sz w:val="22"/>
          <w:szCs w:val="22"/>
          <w:lang w:val="sr-Cyrl-RS"/>
        </w:rPr>
      </w:pPr>
    </w:p>
    <w:p w:rsidR="00DF293E" w:rsidRDefault="00DF293E" w:rsidP="003144E6">
      <w:pPr>
        <w:suppressAutoHyphens w:val="0"/>
        <w:spacing w:before="120"/>
        <w:jc w:val="both"/>
        <w:outlineLvl w:val="0"/>
        <w:rPr>
          <w:rFonts w:ascii="Arial" w:hAnsi="Arial" w:cs="Arial"/>
          <w:sz w:val="22"/>
          <w:szCs w:val="22"/>
          <w:lang w:val="sr-Cyrl-RS"/>
        </w:rPr>
      </w:pPr>
    </w:p>
    <w:p w:rsidR="0018330C" w:rsidRDefault="0018330C" w:rsidP="0018330C">
      <w:pPr>
        <w:rPr>
          <w:lang w:val="sr-Cyrl-RS"/>
        </w:rPr>
      </w:pPr>
    </w:p>
    <w:p w:rsidR="003D598F" w:rsidRDefault="003D598F" w:rsidP="0018330C">
      <w:pPr>
        <w:rPr>
          <w:lang w:val="sr-Cyrl-RS"/>
        </w:rPr>
      </w:pPr>
    </w:p>
    <w:p w:rsidR="003D598F" w:rsidRDefault="003D598F" w:rsidP="0018330C">
      <w:pPr>
        <w:rPr>
          <w:lang w:val="sr-Cyrl-RS"/>
        </w:rPr>
      </w:pPr>
    </w:p>
    <w:p w:rsidR="003D598F" w:rsidRDefault="003D598F" w:rsidP="0018330C">
      <w:pPr>
        <w:rPr>
          <w:lang w:val="sr-Cyrl-RS"/>
        </w:rPr>
      </w:pPr>
    </w:p>
    <w:p w:rsidR="003D598F" w:rsidRDefault="003D598F" w:rsidP="0018330C">
      <w:pPr>
        <w:rPr>
          <w:lang w:val="sr-Cyrl-RS"/>
        </w:rPr>
      </w:pPr>
    </w:p>
    <w:p w:rsidR="003D598F" w:rsidRDefault="003D598F" w:rsidP="0018330C">
      <w:pPr>
        <w:rPr>
          <w:lang w:val="sr-Cyrl-RS"/>
        </w:rPr>
      </w:pPr>
    </w:p>
    <w:p w:rsidR="003D598F" w:rsidRDefault="003D598F" w:rsidP="0018330C">
      <w:pPr>
        <w:rPr>
          <w:lang w:val="sr-Cyrl-RS"/>
        </w:rPr>
      </w:pPr>
    </w:p>
    <w:p w:rsidR="003D598F" w:rsidRDefault="003D598F" w:rsidP="0018330C">
      <w:pPr>
        <w:rPr>
          <w:lang w:val="sr-Latn-RS"/>
        </w:rPr>
      </w:pPr>
    </w:p>
    <w:p w:rsidR="00E67F62" w:rsidRDefault="00E67F62" w:rsidP="0018330C">
      <w:pPr>
        <w:rPr>
          <w:lang w:val="sr-Latn-RS"/>
        </w:rPr>
      </w:pPr>
    </w:p>
    <w:p w:rsidR="00E67F62" w:rsidRDefault="00E67F62" w:rsidP="0018330C">
      <w:pPr>
        <w:rPr>
          <w:lang w:val="sr-Latn-RS"/>
        </w:rPr>
      </w:pPr>
    </w:p>
    <w:p w:rsidR="00E67F62" w:rsidRPr="00E67F62" w:rsidRDefault="00E67F62" w:rsidP="0018330C">
      <w:pPr>
        <w:rPr>
          <w:lang w:val="sr-Latn-RS"/>
        </w:rPr>
      </w:pPr>
      <w:bookmarkStart w:id="2" w:name="_GoBack"/>
      <w:bookmarkEnd w:id="2"/>
    </w:p>
    <w:p w:rsidR="003D598F" w:rsidRDefault="003D598F" w:rsidP="0018330C">
      <w:pPr>
        <w:rPr>
          <w:lang w:val="sr-Cyrl-RS"/>
        </w:rPr>
      </w:pPr>
    </w:p>
    <w:p w:rsidR="003D598F" w:rsidRDefault="003D598F" w:rsidP="0018330C">
      <w:pPr>
        <w:rPr>
          <w:lang w:val="sr-Cyrl-RS"/>
        </w:rPr>
      </w:pPr>
    </w:p>
    <w:p w:rsidR="003D598F" w:rsidRPr="001C239C" w:rsidRDefault="003D598F" w:rsidP="003D598F">
      <w:pPr>
        <w:rPr>
          <w:rFonts w:ascii="Arial" w:hAnsi="Arial" w:cs="Arial"/>
          <w:sz w:val="22"/>
          <w:szCs w:val="22"/>
        </w:rPr>
      </w:pPr>
    </w:p>
    <w:p w:rsidR="003D598F" w:rsidRPr="00481DD1" w:rsidRDefault="00517C0B" w:rsidP="003D598F">
      <w:pPr>
        <w:rPr>
          <w:rFonts w:ascii="Arial" w:hAnsi="Arial" w:cs="Arial"/>
          <w:b/>
          <w:sz w:val="22"/>
          <w:szCs w:val="22"/>
        </w:rPr>
      </w:pPr>
      <w:r w:rsidRPr="00481DD1">
        <w:rPr>
          <w:rFonts w:ascii="Arial" w:hAnsi="Arial" w:cs="Arial"/>
          <w:b/>
          <w:sz w:val="22"/>
          <w:szCs w:val="22"/>
          <w:lang w:val="sr-Cyrl-RS"/>
        </w:rPr>
        <w:t>3.</w:t>
      </w:r>
      <w:r w:rsidR="003D598F" w:rsidRPr="00481DD1">
        <w:rPr>
          <w:rFonts w:ascii="Arial" w:hAnsi="Arial" w:cs="Arial"/>
          <w:b/>
          <w:sz w:val="22"/>
          <w:szCs w:val="22"/>
        </w:rPr>
        <w:t>ТЕХНИЧКА СПЕЦИФИКАЦИЈА</w:t>
      </w:r>
    </w:p>
    <w:p w:rsidR="003D598F" w:rsidRPr="00481DD1" w:rsidRDefault="00517C0B" w:rsidP="003D598F">
      <w:pPr>
        <w:rPr>
          <w:rFonts w:ascii="Arial" w:hAnsi="Arial" w:cs="Arial"/>
          <w:b/>
          <w:sz w:val="22"/>
          <w:szCs w:val="22"/>
        </w:rPr>
      </w:pPr>
      <w:r w:rsidRPr="00481DD1">
        <w:rPr>
          <w:rFonts w:ascii="Arial" w:hAnsi="Arial" w:cs="Arial"/>
          <w:b/>
          <w:sz w:val="22"/>
          <w:szCs w:val="22"/>
          <w:lang w:val="sr-Cyrl-RS"/>
        </w:rPr>
        <w:t xml:space="preserve">3.1 </w:t>
      </w:r>
      <w:r w:rsidR="003D598F" w:rsidRPr="00481DD1">
        <w:rPr>
          <w:rFonts w:ascii="Arial" w:hAnsi="Arial" w:cs="Arial"/>
          <w:b/>
          <w:sz w:val="22"/>
          <w:szCs w:val="22"/>
        </w:rPr>
        <w:t xml:space="preserve">Технички захтеви </w:t>
      </w:r>
    </w:p>
    <w:p w:rsidR="003D598F" w:rsidRPr="00481DD1" w:rsidRDefault="003D598F" w:rsidP="003D598F">
      <w:pPr>
        <w:rPr>
          <w:rFonts w:ascii="Arial" w:hAnsi="Arial" w:cs="Arial"/>
          <w:b/>
          <w:sz w:val="22"/>
          <w:szCs w:val="22"/>
        </w:rPr>
      </w:pPr>
      <w:r w:rsidRPr="00481DD1">
        <w:rPr>
          <w:rFonts w:ascii="Arial" w:hAnsi="Arial" w:cs="Arial"/>
          <w:b/>
          <w:sz w:val="22"/>
          <w:szCs w:val="22"/>
        </w:rPr>
        <w:t>Партија 1:</w:t>
      </w:r>
    </w:p>
    <w:p w:rsidR="003D598F" w:rsidRPr="001C239C" w:rsidRDefault="003D598F" w:rsidP="003D598F">
      <w:pPr>
        <w:rPr>
          <w:rFonts w:ascii="Arial" w:hAnsi="Arial" w:cs="Arial"/>
          <w:sz w:val="22"/>
          <w:szCs w:val="22"/>
        </w:rPr>
      </w:pPr>
      <w:r w:rsidRPr="001C239C">
        <w:rPr>
          <w:rFonts w:ascii="Arial" w:hAnsi="Arial" w:cs="Arial"/>
          <w:sz w:val="22"/>
          <w:szCs w:val="22"/>
        </w:rPr>
        <w:t xml:space="preserve">За позиције бр.1 , 2 , 3, 4, 16 и 17 , Наручилац поседује техничку документацију али иста не може бити објављена због обимности. Потенцијалном понуђачу ће биће омогућен увид у предметни документацију и предметне делове на локацији ТЕНТ-А, ЖТ. Обилазак се може обавити пре истека рока за подношење понуда.  Заинтересована лица обилазак могу обавити на сопствени захтев, у термину који електронском поштом договоре са лицем за контакт (e-mail:  </w:t>
      </w:r>
      <w:hyperlink r:id="rId9" w:history="1">
        <w:r w:rsidRPr="001C239C">
          <w:rPr>
            <w:rFonts w:ascii="Arial" w:hAnsi="Arial" w:cs="Arial"/>
            <w:sz w:val="22"/>
            <w:szCs w:val="22"/>
          </w:rPr>
          <w:t xml:space="preserve"> marija.petkovic @eps.rs)</w:t>
        </w:r>
      </w:hyperlink>
      <w:r w:rsidRPr="001C239C">
        <w:rPr>
          <w:rFonts w:ascii="Arial" w:hAnsi="Arial" w:cs="Arial"/>
          <w:sz w:val="22"/>
          <w:szCs w:val="22"/>
        </w:rPr>
        <w:t>. Изабраном понуђачу ће по закључењу уговора бити достављена неопходна техничка документација.</w:t>
      </w:r>
    </w:p>
    <w:p w:rsidR="003D598F" w:rsidRPr="001C239C" w:rsidRDefault="003D598F" w:rsidP="003D598F">
      <w:pPr>
        <w:rPr>
          <w:rFonts w:ascii="Arial" w:hAnsi="Arial" w:cs="Arial"/>
          <w:sz w:val="22"/>
          <w:szCs w:val="22"/>
        </w:rPr>
      </w:pPr>
      <w:r w:rsidRPr="001C239C">
        <w:rPr>
          <w:rFonts w:ascii="Arial" w:hAnsi="Arial" w:cs="Arial"/>
          <w:sz w:val="22"/>
          <w:szCs w:val="22"/>
        </w:rPr>
        <w:t>Делови су за вaгоне за превоз угља, тип „ARBEL“, производње Фабрике Вагона Краљево.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7148"/>
        <w:gridCol w:w="810"/>
        <w:gridCol w:w="720"/>
      </w:tblGrid>
      <w:tr w:rsidR="003D598F" w:rsidRPr="001C239C" w:rsidTr="00225D35">
        <w:trPr>
          <w:trHeight w:val="296"/>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w:t>
            </w:r>
          </w:p>
        </w:tc>
        <w:tc>
          <w:tcPr>
            <w:tcW w:w="7148" w:type="dxa"/>
            <w:tcBorders>
              <w:top w:val="single" w:sz="4" w:space="0" w:color="auto"/>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Доња врата супротно од дизалице 22-80-1403</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6</w:t>
            </w:r>
          </w:p>
        </w:tc>
      </w:tr>
      <w:tr w:rsidR="003D598F" w:rsidRPr="001C239C" w:rsidTr="00225D35">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2.</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Доња врата до дизалице 22-80-1436</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6</w:t>
            </w:r>
          </w:p>
        </w:tc>
      </w:tr>
      <w:tr w:rsidR="003D598F" w:rsidRPr="001C239C" w:rsidTr="00225D35">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3.</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Горња врата до дизалице  22-60-1426</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6</w:t>
            </w:r>
          </w:p>
        </w:tc>
      </w:tr>
      <w:tr w:rsidR="003D598F" w:rsidRPr="001C239C" w:rsidTr="00225D35">
        <w:trPr>
          <w:trHeight w:val="204"/>
        </w:trPr>
        <w:tc>
          <w:tcPr>
            <w:tcW w:w="522"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4.</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Горња врата супротно до дизалице 22-60-1388</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6</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5.</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Подметач гибња   Ø120, облик "B" (17 mm), дебљине 10 mm</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6.</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Подметач гибња</w:t>
            </w:r>
            <w:r w:rsidRPr="001C239C">
              <w:rPr>
                <w:rFonts w:ascii="Arial" w:hAnsi="Arial" w:cs="Arial"/>
                <w:sz w:val="22"/>
                <w:szCs w:val="22"/>
              </w:rPr>
              <w:br/>
              <w:t>Ø120, облик "B" (17 mm), дебљине 15 mm</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7.</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Подметач гибња</w:t>
            </w:r>
            <w:r w:rsidRPr="001C239C">
              <w:rPr>
                <w:rFonts w:ascii="Arial" w:hAnsi="Arial" w:cs="Arial"/>
                <w:sz w:val="22"/>
                <w:szCs w:val="22"/>
              </w:rPr>
              <w:br/>
              <w:t>Ø120, OBLIK "B" (17 mm), дебљине 20 mm</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8.</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Подметач гибња</w:t>
            </w:r>
            <w:r w:rsidRPr="001C239C">
              <w:rPr>
                <w:rFonts w:ascii="Arial" w:hAnsi="Arial" w:cs="Arial"/>
                <w:sz w:val="22"/>
                <w:szCs w:val="22"/>
              </w:rPr>
              <w:br/>
              <w:t>Ø120, облик "B" (17 mm), дебљине 30 mm</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9.</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Подметач гибња</w:t>
            </w:r>
            <w:r w:rsidRPr="001C239C">
              <w:rPr>
                <w:rFonts w:ascii="Arial" w:hAnsi="Arial" w:cs="Arial"/>
                <w:sz w:val="22"/>
                <w:szCs w:val="22"/>
              </w:rPr>
              <w:br/>
              <w:t>Ø120, облик "B" (17 mm), дебљине 25 mm</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10.</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Подметач гибња</w:t>
            </w:r>
            <w:r w:rsidRPr="001C239C">
              <w:rPr>
                <w:rFonts w:ascii="Arial" w:hAnsi="Arial" w:cs="Arial"/>
                <w:sz w:val="22"/>
                <w:szCs w:val="22"/>
              </w:rPr>
              <w:br/>
              <w:t>Ø120, облик "B" (17 mm), дебљине 35 mm</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11.</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Чаура гибња FI 70 / FI 50x19,5 JUS P.F7.011</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400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12.</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Точкић резе 39-20-2725</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13.</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Сворњак точкића  резе 39-20-2726</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300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14.</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Сворњак контра резе 39-80-2706/27</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300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15.</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Навртка 05-30-3054</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16.</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Кенгур кука</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17.</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Кука за распоред врата</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50</w:t>
            </w:r>
          </w:p>
        </w:tc>
      </w:tr>
    </w:tbl>
    <w:p w:rsidR="003D598F" w:rsidRPr="001C239C" w:rsidRDefault="003D598F" w:rsidP="003D598F">
      <w:pPr>
        <w:rPr>
          <w:rFonts w:ascii="Arial" w:hAnsi="Arial" w:cs="Arial"/>
          <w:sz w:val="22"/>
          <w:szCs w:val="22"/>
        </w:rPr>
      </w:pPr>
    </w:p>
    <w:p w:rsidR="003D598F" w:rsidRPr="001C239C" w:rsidRDefault="003D598F" w:rsidP="003D598F">
      <w:pPr>
        <w:rPr>
          <w:rFonts w:ascii="Arial" w:hAnsi="Arial" w:cs="Arial"/>
          <w:sz w:val="22"/>
          <w:szCs w:val="22"/>
        </w:rPr>
      </w:pPr>
      <w:r w:rsidRPr="001C239C">
        <w:rPr>
          <w:rFonts w:ascii="Arial" w:hAnsi="Arial" w:cs="Arial"/>
          <w:sz w:val="22"/>
          <w:szCs w:val="22"/>
          <w:lang w:val="sr-Cyrl-RS"/>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85pt;height:648.55pt" o:ole="">
            <v:imagedata r:id="rId10" o:title=""/>
          </v:shape>
          <o:OLEObject Type="Embed" ProgID="AcroExch.Document.11" ShapeID="_x0000_i1025" DrawAspect="Content" ObjectID="_1667212981" r:id="rId11"/>
        </w:object>
      </w:r>
    </w:p>
    <w:p w:rsidR="003D598F" w:rsidRPr="001C239C" w:rsidRDefault="003D598F" w:rsidP="003D598F">
      <w:pPr>
        <w:rPr>
          <w:rFonts w:ascii="Arial" w:hAnsi="Arial" w:cs="Arial"/>
          <w:sz w:val="22"/>
          <w:szCs w:val="22"/>
        </w:rPr>
      </w:pPr>
    </w:p>
    <w:p w:rsidR="003D598F" w:rsidRPr="001C239C" w:rsidRDefault="003D598F" w:rsidP="003D598F">
      <w:pPr>
        <w:rPr>
          <w:rFonts w:ascii="Arial" w:hAnsi="Arial" w:cs="Arial"/>
          <w:sz w:val="22"/>
          <w:szCs w:val="22"/>
        </w:rPr>
      </w:pPr>
    </w:p>
    <w:p w:rsidR="003D598F" w:rsidRPr="001C239C" w:rsidRDefault="003D598F" w:rsidP="003D598F">
      <w:pPr>
        <w:rPr>
          <w:rFonts w:ascii="Arial" w:hAnsi="Arial" w:cs="Arial"/>
          <w:sz w:val="22"/>
          <w:szCs w:val="22"/>
        </w:rPr>
      </w:pPr>
    </w:p>
    <w:p w:rsidR="003D598F" w:rsidRPr="001C239C" w:rsidRDefault="003D598F" w:rsidP="003D598F">
      <w:pPr>
        <w:rPr>
          <w:rFonts w:ascii="Arial" w:hAnsi="Arial" w:cs="Arial"/>
          <w:sz w:val="22"/>
          <w:szCs w:val="22"/>
          <w:lang w:val="sr-Cyrl-RS"/>
        </w:rPr>
      </w:pPr>
      <w:r w:rsidRPr="001C239C">
        <w:rPr>
          <w:rFonts w:ascii="Arial" w:hAnsi="Arial" w:cs="Arial"/>
          <w:noProof/>
          <w:sz w:val="22"/>
          <w:szCs w:val="22"/>
          <w:lang w:val="sr-Latn-RS" w:eastAsia="sr-Latn-RS"/>
        </w:rPr>
        <w:drawing>
          <wp:inline distT="0" distB="0" distL="0" distR="0" wp14:anchorId="3F3CC7C3" wp14:editId="19C8664C">
            <wp:extent cx="6000750" cy="7762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0" cy="7762875"/>
                    </a:xfrm>
                    <a:prstGeom prst="rect">
                      <a:avLst/>
                    </a:prstGeom>
                    <a:noFill/>
                    <a:ln>
                      <a:noFill/>
                    </a:ln>
                  </pic:spPr>
                </pic:pic>
              </a:graphicData>
            </a:graphic>
          </wp:inline>
        </w:drawing>
      </w:r>
    </w:p>
    <w:p w:rsidR="003D598F" w:rsidRPr="001C239C" w:rsidRDefault="003D598F" w:rsidP="003D598F">
      <w:pPr>
        <w:rPr>
          <w:rFonts w:ascii="Arial" w:hAnsi="Arial" w:cs="Arial"/>
          <w:sz w:val="22"/>
          <w:szCs w:val="22"/>
        </w:rPr>
      </w:pPr>
    </w:p>
    <w:p w:rsidR="003D598F" w:rsidRPr="001C239C" w:rsidRDefault="003D598F" w:rsidP="003D598F">
      <w:pPr>
        <w:rPr>
          <w:rFonts w:ascii="Arial" w:hAnsi="Arial" w:cs="Arial"/>
          <w:sz w:val="22"/>
          <w:szCs w:val="22"/>
        </w:rPr>
      </w:pPr>
    </w:p>
    <w:p w:rsidR="003D598F" w:rsidRPr="001C239C" w:rsidRDefault="003D598F" w:rsidP="003D598F">
      <w:pPr>
        <w:rPr>
          <w:rFonts w:ascii="Arial" w:hAnsi="Arial" w:cs="Arial"/>
          <w:sz w:val="22"/>
          <w:szCs w:val="22"/>
        </w:rPr>
      </w:pPr>
    </w:p>
    <w:p w:rsidR="003D598F" w:rsidRPr="001C239C" w:rsidRDefault="003D598F" w:rsidP="003D598F">
      <w:pPr>
        <w:rPr>
          <w:rFonts w:ascii="Arial" w:hAnsi="Arial" w:cs="Arial"/>
          <w:sz w:val="22"/>
          <w:szCs w:val="22"/>
        </w:rPr>
      </w:pPr>
      <w:r w:rsidRPr="001C239C">
        <w:rPr>
          <w:rFonts w:ascii="Arial" w:hAnsi="Arial" w:cs="Arial"/>
          <w:noProof/>
          <w:sz w:val="22"/>
          <w:szCs w:val="22"/>
          <w:lang w:val="sr-Latn-RS" w:eastAsia="sr-Latn-RS"/>
        </w:rPr>
        <w:drawing>
          <wp:inline distT="0" distB="0" distL="0" distR="0" wp14:anchorId="38093F03" wp14:editId="55C321EB">
            <wp:extent cx="6000750" cy="7762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750" cy="7762875"/>
                    </a:xfrm>
                    <a:prstGeom prst="rect">
                      <a:avLst/>
                    </a:prstGeom>
                    <a:noFill/>
                    <a:ln>
                      <a:noFill/>
                    </a:ln>
                  </pic:spPr>
                </pic:pic>
              </a:graphicData>
            </a:graphic>
          </wp:inline>
        </w:drawing>
      </w:r>
    </w:p>
    <w:p w:rsidR="003D598F" w:rsidRPr="001C239C" w:rsidRDefault="003D598F" w:rsidP="003D598F">
      <w:pPr>
        <w:rPr>
          <w:rFonts w:ascii="Arial" w:hAnsi="Arial" w:cs="Arial"/>
          <w:sz w:val="22"/>
          <w:szCs w:val="22"/>
        </w:rPr>
      </w:pPr>
    </w:p>
    <w:p w:rsidR="003D598F" w:rsidRPr="001C239C" w:rsidRDefault="003D598F" w:rsidP="003D598F">
      <w:pPr>
        <w:rPr>
          <w:rFonts w:ascii="Arial" w:hAnsi="Arial" w:cs="Arial"/>
          <w:sz w:val="22"/>
          <w:szCs w:val="22"/>
          <w:lang w:val="sr-Cyrl-RS"/>
        </w:rPr>
      </w:pPr>
    </w:p>
    <w:p w:rsidR="003D598F" w:rsidRPr="001C239C" w:rsidRDefault="003D598F" w:rsidP="003D598F">
      <w:pPr>
        <w:rPr>
          <w:rFonts w:ascii="Arial" w:hAnsi="Arial" w:cs="Arial"/>
          <w:sz w:val="22"/>
          <w:szCs w:val="22"/>
        </w:rPr>
      </w:pPr>
      <w:r w:rsidRPr="001C239C">
        <w:rPr>
          <w:rFonts w:ascii="Arial" w:hAnsi="Arial" w:cs="Arial"/>
          <w:noProof/>
          <w:sz w:val="22"/>
          <w:szCs w:val="22"/>
          <w:lang w:val="sr-Latn-RS" w:eastAsia="sr-Latn-RS"/>
        </w:rPr>
        <w:lastRenderedPageBreak/>
        <w:drawing>
          <wp:inline distT="0" distB="0" distL="0" distR="0" wp14:anchorId="39F90751" wp14:editId="219A8B30">
            <wp:extent cx="6000750" cy="9105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9105900"/>
                    </a:xfrm>
                    <a:prstGeom prst="rect">
                      <a:avLst/>
                    </a:prstGeom>
                    <a:noFill/>
                    <a:ln>
                      <a:noFill/>
                    </a:ln>
                  </pic:spPr>
                </pic:pic>
              </a:graphicData>
            </a:graphic>
          </wp:inline>
        </w:drawing>
      </w:r>
    </w:p>
    <w:p w:rsidR="003D598F" w:rsidRPr="003B5B9E" w:rsidRDefault="003D598F" w:rsidP="003D598F">
      <w:pPr>
        <w:rPr>
          <w:rFonts w:ascii="Arial" w:hAnsi="Arial" w:cs="Arial"/>
          <w:b/>
          <w:sz w:val="22"/>
          <w:szCs w:val="22"/>
        </w:rPr>
      </w:pPr>
      <w:r w:rsidRPr="003B5B9E">
        <w:rPr>
          <w:rFonts w:ascii="Arial" w:hAnsi="Arial" w:cs="Arial"/>
          <w:b/>
          <w:sz w:val="22"/>
          <w:szCs w:val="22"/>
        </w:rPr>
        <w:lastRenderedPageBreak/>
        <w:t>Партија 2:</w:t>
      </w:r>
    </w:p>
    <w:p w:rsidR="003D598F" w:rsidRPr="001C239C" w:rsidRDefault="003D598F" w:rsidP="003D598F">
      <w:pPr>
        <w:rPr>
          <w:rFonts w:ascii="Arial" w:hAnsi="Arial" w:cs="Arial"/>
          <w:sz w:val="22"/>
          <w:szCs w:val="22"/>
        </w:rPr>
      </w:pPr>
      <w:r w:rsidRPr="001C239C">
        <w:rPr>
          <w:rFonts w:ascii="Arial" w:hAnsi="Arial" w:cs="Arial"/>
          <w:sz w:val="22"/>
          <w:szCs w:val="22"/>
        </w:rPr>
        <w:t xml:space="preserve">Наручилац ће омогућити Изабраном понуђачу увид у предмете набавке на локацији Тент А-ЖТ како би извршио процену потребног материјала за израду предметног добра, јер не поседује техничку документацију, осим склопног цртежа. Обилазак се може обавити пре истека рока за подношење понуда.  Заинтересована лица обилазак могу обавити на сопствени захтев, у термину који електронском поштом договоре са лицем за контакт (e-mail:  </w:t>
      </w:r>
      <w:hyperlink r:id="rId15" w:history="1">
        <w:r w:rsidRPr="001C239C">
          <w:rPr>
            <w:rFonts w:ascii="Arial" w:hAnsi="Arial" w:cs="Arial"/>
            <w:sz w:val="22"/>
            <w:szCs w:val="22"/>
          </w:rPr>
          <w:t xml:space="preserve"> marija.petkovic @eps.rs)</w:t>
        </w:r>
      </w:hyperlink>
      <w:r w:rsidRPr="001C239C">
        <w:rPr>
          <w:rFonts w:ascii="Arial" w:hAnsi="Arial" w:cs="Arial"/>
          <w:sz w:val="22"/>
          <w:szCs w:val="22"/>
        </w:rPr>
        <w:t>. Материјал за израду позиција 1 и 2 је Č.4732.4.</w:t>
      </w:r>
    </w:p>
    <w:p w:rsidR="003D598F" w:rsidRPr="001C239C" w:rsidRDefault="003D598F" w:rsidP="003D598F">
      <w:pPr>
        <w:rPr>
          <w:rFonts w:ascii="Arial" w:hAnsi="Arial" w:cs="Arial"/>
          <w:sz w:val="22"/>
          <w:szCs w:val="22"/>
        </w:rPr>
      </w:pPr>
      <w:r w:rsidRPr="001C239C">
        <w:rPr>
          <w:rFonts w:ascii="Arial" w:hAnsi="Arial" w:cs="Arial"/>
          <w:sz w:val="22"/>
          <w:szCs w:val="22"/>
        </w:rPr>
        <w:t>Материјал за израду позиције 3 је бронза.</w:t>
      </w:r>
    </w:p>
    <w:p w:rsidR="003D598F" w:rsidRPr="001C239C" w:rsidRDefault="003D598F" w:rsidP="003D598F">
      <w:pPr>
        <w:rPr>
          <w:rFonts w:ascii="Arial" w:hAnsi="Arial" w:cs="Arial"/>
          <w:sz w:val="22"/>
          <w:szCs w:val="22"/>
        </w:rPr>
      </w:pPr>
      <w:r w:rsidRPr="001C239C">
        <w:rPr>
          <w:rFonts w:ascii="Arial" w:hAnsi="Arial" w:cs="Arial"/>
          <w:sz w:val="22"/>
          <w:szCs w:val="22"/>
        </w:rPr>
        <w:t>Позицију бр.1 испоручити без мембране, са спојницом акумулатора (006116) и зачепним вијком (006790). Материјал за израду спојнице акумулатора је Č.4732, извршити побољшање спојнице на 35 HRC ,а  материјал за израду  зачепног вијка је затезне чврстоће 8.8. Извршити површинску заштиту позицијa 1 и 2 , бојењем сивом основном бојом са спољне стране (приликом бојења  заштити све навоје).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7148"/>
        <w:gridCol w:w="808"/>
        <w:gridCol w:w="720"/>
      </w:tblGrid>
      <w:tr w:rsidR="003D598F" w:rsidRPr="001C239C" w:rsidTr="00225D35">
        <w:trPr>
          <w:trHeight w:val="296"/>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w:t>
            </w:r>
          </w:p>
        </w:tc>
        <w:tc>
          <w:tcPr>
            <w:tcW w:w="7148" w:type="dxa"/>
            <w:tcBorders>
              <w:top w:val="single" w:sz="4" w:space="0" w:color="auto"/>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Акумулатор хидрауличног уређаја 006 110</w:t>
            </w:r>
          </w:p>
        </w:tc>
        <w:tc>
          <w:tcPr>
            <w:tcW w:w="808"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70</w:t>
            </w:r>
          </w:p>
        </w:tc>
      </w:tr>
      <w:tr w:rsidR="003D598F" w:rsidRPr="001C239C" w:rsidTr="00225D35">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2.</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Виљушка хидрауличног уређаја 008 1109</w:t>
            </w:r>
          </w:p>
        </w:tc>
        <w:tc>
          <w:tcPr>
            <w:tcW w:w="808"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70</w:t>
            </w:r>
          </w:p>
        </w:tc>
      </w:tr>
      <w:tr w:rsidR="003D598F" w:rsidRPr="001C239C" w:rsidTr="00225D35">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3.</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Чаура 008 1107</w:t>
            </w:r>
          </w:p>
        </w:tc>
        <w:tc>
          <w:tcPr>
            <w:tcW w:w="808"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50</w:t>
            </w:r>
          </w:p>
        </w:tc>
      </w:tr>
    </w:tbl>
    <w:p w:rsidR="003D598F" w:rsidRPr="003B5B9E" w:rsidRDefault="003D598F" w:rsidP="003D598F">
      <w:pPr>
        <w:rPr>
          <w:rFonts w:ascii="Arial" w:hAnsi="Arial" w:cs="Arial"/>
          <w:b/>
          <w:sz w:val="22"/>
          <w:szCs w:val="22"/>
        </w:rPr>
      </w:pPr>
      <w:r w:rsidRPr="003B5B9E">
        <w:rPr>
          <w:rFonts w:ascii="Arial" w:hAnsi="Arial" w:cs="Arial"/>
          <w:b/>
          <w:sz w:val="22"/>
          <w:szCs w:val="22"/>
        </w:rPr>
        <w:t>Партија 3:</w:t>
      </w:r>
    </w:p>
    <w:p w:rsidR="003D598F" w:rsidRPr="001C239C" w:rsidRDefault="003D598F" w:rsidP="003D598F">
      <w:pPr>
        <w:rPr>
          <w:rFonts w:ascii="Arial" w:hAnsi="Arial" w:cs="Arial"/>
          <w:sz w:val="22"/>
          <w:szCs w:val="22"/>
        </w:rPr>
      </w:pPr>
      <w:r w:rsidRPr="001C239C">
        <w:rPr>
          <w:rFonts w:ascii="Arial" w:hAnsi="Arial" w:cs="Arial"/>
          <w:sz w:val="22"/>
          <w:szCs w:val="22"/>
        </w:rPr>
        <w:t>Набавка делова за кочницу шинских возила (резервни делови за оправку кочних уређаја типа ОЕРЛИКОН). Каталошки бројеви делова су ознаке произвођача "MZT - WABTEC" Скопље. Наручилац задржава право да не преузме све количине из уговора, већ само оне које су потребне за редовно одржавање.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7148"/>
        <w:gridCol w:w="810"/>
        <w:gridCol w:w="720"/>
      </w:tblGrid>
      <w:tr w:rsidR="003D598F" w:rsidRPr="001C239C" w:rsidTr="00225D35">
        <w:trPr>
          <w:trHeight w:val="296"/>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w:t>
            </w:r>
          </w:p>
        </w:tc>
        <w:tc>
          <w:tcPr>
            <w:tcW w:w="7148" w:type="dxa"/>
            <w:tcBorders>
              <w:top w:val="single" w:sz="4" w:space="0" w:color="auto"/>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Гарнитура заптивног материјала за распоредник Est3f/HBG300 K-631.003 X</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50</w:t>
            </w:r>
          </w:p>
        </w:tc>
      </w:tr>
      <w:tr w:rsidR="003D598F" w:rsidRPr="001C239C" w:rsidTr="00225D35">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2.</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Распоредник Est3F-HBG300</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w:t>
            </w:r>
          </w:p>
        </w:tc>
      </w:tr>
      <w:tr w:rsidR="003D598F" w:rsidRPr="001C239C" w:rsidTr="00225D35">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3.</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OГРAНИЧИВAЧ MAX.ПРИTИСКA HBG 300 , K-631.301</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w:t>
            </w:r>
          </w:p>
        </w:tc>
      </w:tr>
      <w:tr w:rsidR="003D598F" w:rsidRPr="001C239C" w:rsidTr="00225D35">
        <w:trPr>
          <w:trHeight w:val="204"/>
        </w:trPr>
        <w:tc>
          <w:tcPr>
            <w:tcW w:w="522"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4.</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ГAРНИTУРA ЗAПTИВНOГ MATEРИJAЛA ЗA AУTOMATСКИ КOЧНИК FV4a ,  K-703.001 X</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5.</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УСКOЧНИК 22i - JUS M.C2.400 , K-631.003-2 , 0320552</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6.</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O - ПРСTEН 0313831</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7.</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ЗAПTИВAЧ FI 30/21,5 x 3 , K-310.112 , 0314412</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8.</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EЛEКTРO ПНEУMATСКИ ПРEКИДAЧ MCS 11 , G1/4 , K-670.001 U/2</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9.</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УСКOЧНИК 85 , DIN461 , 04925893</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10.</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O - ПРСTEН (1) 32,5x4 , 0313211</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11.</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O - ПРСTEН 26,58x3,53 , 0314595</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40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12.</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ПРИTИСНA ПЛOЧИЦA K-631.080</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13.</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O - ПРСTEН (1/2) 20,5x3,53 , 0314781</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14.</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MAНЖETНA ЗA КOЧНИ ЦИЛИНДAР 12" K-321.314 , 0315092</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70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15.</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ВEНTИЛ КOMПЛET G1/2 , K-391.075</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16.</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ВEНTИЛ КOMПЛET G1 1/2 , K-391.131 U</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17.</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ВEНTИЛ КOMПЛET G1 , K-391.103</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18.</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НAВРTКA ПРEДВOДНA  K-415.055  08</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300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19.</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КOMAНДНИ ВEНTИЛ 1075.000.000</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20.</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ИСКЉУЧНA СЛAВИНA РAСПOРEДНИКA K-303.171</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21.</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НAВРTКA РAДНA  K-415.075  07</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300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lastRenderedPageBreak/>
              <w:t>22.</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ЗAВРTAЊ 10X60 332976</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23.</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ДНO OКЛOПA,  K-415.015</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30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24.</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O - ПРСTEН FI 28x2,5 K-330.167</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25.</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ВEНTИЛ КOMПЛET K-703.086</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26.</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СЛAВИНA ПРOДУВНA G 1/2 K-391.500 U</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27.</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ВEНTИЛ НEПOВРATНИ G 1/2 K-391.071 U</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28.</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ПOКЛOПAЦ K-630.226</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29.</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MAЖETНA КOЧИOНOГ ЦИЛИНДРA 10" K-321.114 , 0315095</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30.</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O - ПРСTEН FI 11,3x2,4  0313084</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31.</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ИСПУСНИ ВEНTИЛ G1/2 K-302.081</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32.</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ДУПЛO ПOВРATНИ ВEНTИЛ G1" K-309.001</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33.</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TРOКРAКИ ПРИКЉУЧAК K-390.620</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34.</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“O” ПРСTEН 044620</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35.</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“O” ПРСTEН 0569372</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36.</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“O” ПРСTEН 0332623</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37.</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ПOКЛOПAЦ K-331.266</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38.</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ВEНTИЛ КOMПЛET K-331.267</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39.</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ОПРУГА 0324957</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40.</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ВEНTИЛСКA ШИПКA K-331.260</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41.</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РУЧИЦA ДETEКTOРA K-391.506E</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40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42.</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ИНДИКАТОР – KOMПЛЕТ K-331.424</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40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43.</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ВОЂИЦА  K-331.423</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22</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44.</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ОПРУГА 0325856</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45.</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НОСАЧ K-331.438</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46.</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ЧЕЛИЧНА КУГЛИЦА  0319775</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w:t>
            </w:r>
          </w:p>
        </w:tc>
      </w:tr>
    </w:tbl>
    <w:p w:rsidR="003D598F" w:rsidRPr="003B5B9E" w:rsidRDefault="003D598F" w:rsidP="003D598F">
      <w:pPr>
        <w:rPr>
          <w:rFonts w:ascii="Arial" w:hAnsi="Arial" w:cs="Arial"/>
          <w:b/>
          <w:sz w:val="22"/>
          <w:szCs w:val="22"/>
        </w:rPr>
      </w:pPr>
    </w:p>
    <w:p w:rsidR="003D598F" w:rsidRPr="003B5B9E" w:rsidRDefault="003D598F" w:rsidP="003D598F">
      <w:pPr>
        <w:rPr>
          <w:rFonts w:ascii="Arial" w:hAnsi="Arial" w:cs="Arial"/>
          <w:b/>
          <w:sz w:val="22"/>
          <w:szCs w:val="22"/>
        </w:rPr>
      </w:pPr>
      <w:r w:rsidRPr="003B5B9E">
        <w:rPr>
          <w:rFonts w:ascii="Arial" w:hAnsi="Arial" w:cs="Arial"/>
          <w:b/>
          <w:sz w:val="22"/>
          <w:szCs w:val="22"/>
        </w:rPr>
        <w:t>Партија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7148"/>
        <w:gridCol w:w="808"/>
        <w:gridCol w:w="720"/>
      </w:tblGrid>
      <w:tr w:rsidR="003D598F" w:rsidRPr="001C239C" w:rsidTr="00225D35">
        <w:trPr>
          <w:trHeight w:val="296"/>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w:t>
            </w:r>
          </w:p>
        </w:tc>
        <w:tc>
          <w:tcPr>
            <w:tcW w:w="7148" w:type="dxa"/>
            <w:tcBorders>
              <w:top w:val="single" w:sz="8" w:space="0" w:color="000000"/>
              <w:left w:val="single" w:sz="8" w:space="0" w:color="000000"/>
              <w:bottom w:val="single" w:sz="8" w:space="0" w:color="000000"/>
              <w:right w:val="single" w:sz="8" w:space="0" w:color="000000"/>
            </w:tcBorders>
          </w:tcPr>
          <w:p w:rsidR="003D598F" w:rsidRPr="001C239C" w:rsidRDefault="003D598F" w:rsidP="003D598F">
            <w:pPr>
              <w:rPr>
                <w:rFonts w:ascii="Arial" w:hAnsi="Arial" w:cs="Arial"/>
                <w:sz w:val="22"/>
                <w:szCs w:val="22"/>
              </w:rPr>
            </w:pPr>
            <w:r w:rsidRPr="001C239C">
              <w:rPr>
                <w:rFonts w:ascii="Arial" w:eastAsia="Arial" w:hAnsi="Arial" w:cs="Arial"/>
                <w:sz w:val="22"/>
                <w:szCs w:val="22"/>
              </w:rPr>
              <w:t xml:space="preserve">Хладњак ваздуха високог притиска EZ-6 капацитета720 m3/h , pmax=10 bar </w:t>
            </w:r>
          </w:p>
        </w:tc>
        <w:tc>
          <w:tcPr>
            <w:tcW w:w="808"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3</w:t>
            </w:r>
          </w:p>
        </w:tc>
      </w:tr>
      <w:tr w:rsidR="003D598F" w:rsidRPr="001C239C" w:rsidTr="00225D35">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2.</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Међухладњак за компресор  Trudbenik E1MK2060  ZH 6 каталошки бр. 2501618010</w:t>
            </w:r>
          </w:p>
        </w:tc>
        <w:tc>
          <w:tcPr>
            <w:tcW w:w="808"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3</w:t>
            </w:r>
          </w:p>
        </w:tc>
      </w:tr>
      <w:tr w:rsidR="003D598F" w:rsidRPr="001C239C" w:rsidTr="00225D35">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3.</w:t>
            </w:r>
          </w:p>
        </w:tc>
        <w:tc>
          <w:tcPr>
            <w:tcW w:w="7148"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Филтерски материјал за локомотиве серије 443 - Кофил</w:t>
            </w:r>
          </w:p>
        </w:tc>
        <w:tc>
          <w:tcPr>
            <w:tcW w:w="808" w:type="dxa"/>
          </w:tcPr>
          <w:p w:rsidR="003D598F" w:rsidRPr="001C239C" w:rsidRDefault="003D598F" w:rsidP="003D598F">
            <w:pPr>
              <w:rPr>
                <w:rFonts w:ascii="Arial" w:hAnsi="Arial" w:cs="Arial"/>
                <w:sz w:val="22"/>
                <w:szCs w:val="22"/>
              </w:rPr>
            </w:pPr>
            <w:r w:rsidRPr="001C239C">
              <w:rPr>
                <w:rFonts w:ascii="Arial" w:hAnsi="Arial" w:cs="Arial"/>
                <w:sz w:val="22"/>
                <w:szCs w:val="22"/>
              </w:rPr>
              <w:t>м</w:t>
            </w:r>
          </w:p>
        </w:tc>
        <w:tc>
          <w:tcPr>
            <w:tcW w:w="720" w:type="dxa"/>
            <w:tcBorders>
              <w:top w:val="nil"/>
              <w:left w:val="single" w:sz="4" w:space="0" w:color="auto"/>
              <w:bottom w:val="single" w:sz="4" w:space="0" w:color="auto"/>
              <w:right w:val="single" w:sz="4" w:space="0" w:color="auto"/>
            </w:tcBorders>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140</w:t>
            </w:r>
          </w:p>
        </w:tc>
      </w:tr>
    </w:tbl>
    <w:p w:rsidR="003D598F" w:rsidRPr="003B5B9E" w:rsidRDefault="003D598F" w:rsidP="003D598F">
      <w:pPr>
        <w:rPr>
          <w:rFonts w:ascii="Arial" w:hAnsi="Arial" w:cs="Arial"/>
          <w:b/>
          <w:sz w:val="22"/>
          <w:szCs w:val="22"/>
        </w:rPr>
      </w:pPr>
    </w:p>
    <w:p w:rsidR="003D598F" w:rsidRPr="003B5B9E" w:rsidRDefault="003D598F" w:rsidP="003D598F">
      <w:pPr>
        <w:rPr>
          <w:rFonts w:ascii="Arial" w:hAnsi="Arial" w:cs="Arial"/>
          <w:b/>
          <w:sz w:val="22"/>
          <w:szCs w:val="22"/>
        </w:rPr>
      </w:pPr>
      <w:r w:rsidRPr="003B5B9E">
        <w:rPr>
          <w:rFonts w:ascii="Arial" w:hAnsi="Arial" w:cs="Arial"/>
          <w:b/>
          <w:sz w:val="22"/>
          <w:szCs w:val="22"/>
        </w:rPr>
        <w:t>Партија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7148"/>
        <w:gridCol w:w="810"/>
        <w:gridCol w:w="720"/>
      </w:tblGrid>
      <w:tr w:rsidR="003D598F" w:rsidRPr="001C239C" w:rsidTr="00225D35">
        <w:trPr>
          <w:trHeight w:val="296"/>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Гребенасти прекидач GS-16-3807M-6-U (4-0-1-2-3)</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w:t>
            </w:r>
          </w:p>
        </w:tc>
      </w:tr>
      <w:tr w:rsidR="003D598F" w:rsidRPr="001C239C" w:rsidTr="00225D35">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2.</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Гребенасти прекидач GS-16-1311-U</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w:t>
            </w:r>
          </w:p>
        </w:tc>
      </w:tr>
      <w:tr w:rsidR="003D598F" w:rsidRPr="001C239C" w:rsidTr="00225D35">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3.</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Гребенасти прекидач GS-16-1312-U</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w:t>
            </w:r>
          </w:p>
        </w:tc>
      </w:tr>
      <w:tr w:rsidR="003D598F" w:rsidRPr="001C239C" w:rsidTr="00225D35">
        <w:trPr>
          <w:trHeight w:val="204"/>
        </w:trPr>
        <w:tc>
          <w:tcPr>
            <w:tcW w:w="522"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4.</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Гребенасти прекидач GS-16-1308-4-U</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5.</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Гребенасти прекидач GS-16-228-2-U</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6.</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Гребенасти прекидач 4G40-4092-4-U</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7.</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Гребенасти прекидач 4G16-3635-7-U</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8.</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Гребенасти прекидач GS   25-136-U</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lastRenderedPageBreak/>
              <w:t>9.</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Гребенасти прекидач GS   25-146-U</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5</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10.</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Сијалица110/120V 100W B-22 TIP GLS 31560 бела</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11.</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Сијалица за локомотиву 110V 40W E27</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12.</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Пoлужни прeкидaч тип 07.2.1.13 920, прoизвoђaч KISSLING или oдгoвaрajући</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30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13.</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Тастер са два положаја црвени тип M22-DR-R-K10</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14.</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Тастер жути тип M22-D-Y-K10</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15.</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Kонвертор DC/DC 72V/24V 450W за напајање мотора брисача 441</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8</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16.</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Вентилаторско коло од полиаралдита за горњи вентилациони мотор 4kW - локомотива 441</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17.</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Вентилаторско коло од полиаралдита за доњи вентилациони мотор 5,5kW - локомотива 441</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18.</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Кoндeнзaтoр зa мoтoр кaлoрифeрa 6,3µF  450V</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40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19.</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Нaмoтaj тип 919927 R 12, 72VDC, 52Ω, прoизвoђaч Sécheron или oдгoвaрajући, зa искључeњe глaвнoг прeкидaчa тип DBTF 30i250 зa лoкoмoтивe сeриje 441</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10</w:t>
            </w:r>
          </w:p>
        </w:tc>
      </w:tr>
      <w:tr w:rsidR="003D598F" w:rsidRPr="001C239C" w:rsidTr="00225D35">
        <w:trPr>
          <w:trHeight w:val="324"/>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20.</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Контакт 1115 000 024 контактора регулатора напона топ KRN-2</w:t>
            </w:r>
          </w:p>
        </w:tc>
        <w:tc>
          <w:tcPr>
            <w:tcW w:w="810" w:type="dxa"/>
          </w:tcPr>
          <w:p w:rsidR="003D598F" w:rsidRPr="001C239C" w:rsidRDefault="003D598F" w:rsidP="003D598F">
            <w:pPr>
              <w:rPr>
                <w:rFonts w:ascii="Arial" w:hAnsi="Arial" w:cs="Arial"/>
                <w:sz w:val="22"/>
                <w:szCs w:val="22"/>
              </w:rPr>
            </w:pPr>
            <w:r w:rsidRPr="001C239C">
              <w:rPr>
                <w:rFonts w:ascii="Arial" w:hAnsi="Arial" w:cs="Arial"/>
                <w:sz w:val="22"/>
                <w:szCs w:val="22"/>
              </w:rPr>
              <w:t>ком</w:t>
            </w:r>
          </w:p>
        </w:tc>
        <w:tc>
          <w:tcPr>
            <w:tcW w:w="720"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20</w:t>
            </w:r>
          </w:p>
        </w:tc>
      </w:tr>
    </w:tbl>
    <w:p w:rsidR="003D598F" w:rsidRPr="001C239C" w:rsidRDefault="003D598F" w:rsidP="003D598F">
      <w:pPr>
        <w:rPr>
          <w:rFonts w:ascii="Arial" w:hAnsi="Arial" w:cs="Arial"/>
          <w:sz w:val="22"/>
          <w:szCs w:val="22"/>
        </w:rPr>
      </w:pPr>
    </w:p>
    <w:p w:rsidR="003D598F" w:rsidRPr="003B5B9E" w:rsidRDefault="003D598F" w:rsidP="003D598F">
      <w:pPr>
        <w:rPr>
          <w:rFonts w:ascii="Arial" w:hAnsi="Arial" w:cs="Arial"/>
          <w:b/>
          <w:sz w:val="22"/>
          <w:szCs w:val="22"/>
        </w:rPr>
      </w:pPr>
      <w:r w:rsidRPr="003B5B9E">
        <w:rPr>
          <w:rFonts w:ascii="Arial" w:hAnsi="Arial" w:cs="Arial"/>
          <w:b/>
          <w:sz w:val="22"/>
          <w:szCs w:val="22"/>
        </w:rPr>
        <w:t>Партија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7148"/>
        <w:gridCol w:w="1057"/>
        <w:gridCol w:w="471"/>
      </w:tblGrid>
      <w:tr w:rsidR="003D598F" w:rsidRPr="001C239C" w:rsidTr="00225D35">
        <w:trPr>
          <w:trHeight w:val="296"/>
        </w:trPr>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1.</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Батерије  акумулаторске NiCd 55KPL-45 за електричне локомотиве серије  441</w:t>
            </w:r>
          </w:p>
        </w:tc>
        <w:tc>
          <w:tcPr>
            <w:tcW w:w="1057" w:type="dxa"/>
          </w:tcPr>
          <w:p w:rsidR="003D598F" w:rsidRPr="001C239C" w:rsidRDefault="003D598F" w:rsidP="003D598F">
            <w:pPr>
              <w:rPr>
                <w:rFonts w:ascii="Arial" w:hAnsi="Arial" w:cs="Arial"/>
                <w:sz w:val="22"/>
                <w:szCs w:val="22"/>
              </w:rPr>
            </w:pPr>
            <w:r w:rsidRPr="001C239C">
              <w:rPr>
                <w:rFonts w:ascii="Arial" w:hAnsi="Arial" w:cs="Arial"/>
                <w:sz w:val="22"/>
                <w:szCs w:val="22"/>
              </w:rPr>
              <w:t>комплет</w:t>
            </w:r>
          </w:p>
        </w:tc>
        <w:tc>
          <w:tcPr>
            <w:tcW w:w="471"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2</w:t>
            </w:r>
          </w:p>
        </w:tc>
      </w:tr>
      <w:tr w:rsidR="003D598F" w:rsidRPr="001C239C" w:rsidTr="00225D35">
        <w:tc>
          <w:tcPr>
            <w:tcW w:w="522" w:type="dxa"/>
            <w:shd w:val="clear" w:color="auto" w:fill="auto"/>
          </w:tcPr>
          <w:p w:rsidR="003D598F" w:rsidRPr="001C239C" w:rsidRDefault="003D598F" w:rsidP="003D598F">
            <w:pPr>
              <w:rPr>
                <w:rFonts w:ascii="Arial" w:hAnsi="Arial" w:cs="Arial"/>
                <w:sz w:val="22"/>
                <w:szCs w:val="22"/>
              </w:rPr>
            </w:pPr>
            <w:r w:rsidRPr="001C239C">
              <w:rPr>
                <w:rFonts w:ascii="Arial" w:hAnsi="Arial" w:cs="Arial"/>
                <w:sz w:val="22"/>
                <w:szCs w:val="22"/>
              </w:rPr>
              <w:t>2.</w:t>
            </w:r>
          </w:p>
        </w:tc>
        <w:tc>
          <w:tcPr>
            <w:tcW w:w="7148" w:type="dxa"/>
          </w:tcPr>
          <w:p w:rsidR="003D598F" w:rsidRPr="001C239C" w:rsidRDefault="003D598F" w:rsidP="003D598F">
            <w:pPr>
              <w:rPr>
                <w:rFonts w:ascii="Arial" w:hAnsi="Arial" w:cs="Arial"/>
                <w:sz w:val="22"/>
                <w:szCs w:val="22"/>
              </w:rPr>
            </w:pPr>
            <w:r w:rsidRPr="001C239C">
              <w:rPr>
                <w:rFonts w:ascii="Arial" w:hAnsi="Arial" w:cs="Arial"/>
                <w:sz w:val="22"/>
                <w:szCs w:val="22"/>
              </w:rPr>
              <w:t>Батерије  акумулаторске NiCd 40KPL-120P 48V/120Ah електричне  локомотиве серије  443</w:t>
            </w:r>
          </w:p>
        </w:tc>
        <w:tc>
          <w:tcPr>
            <w:tcW w:w="1057" w:type="dxa"/>
          </w:tcPr>
          <w:p w:rsidR="003D598F" w:rsidRPr="001C239C" w:rsidRDefault="003D598F" w:rsidP="003D598F">
            <w:pPr>
              <w:rPr>
                <w:rFonts w:ascii="Arial" w:hAnsi="Arial" w:cs="Arial"/>
                <w:sz w:val="22"/>
                <w:szCs w:val="22"/>
              </w:rPr>
            </w:pPr>
            <w:r w:rsidRPr="001C239C">
              <w:rPr>
                <w:rFonts w:ascii="Arial" w:hAnsi="Arial" w:cs="Arial"/>
                <w:sz w:val="22"/>
                <w:szCs w:val="22"/>
              </w:rPr>
              <w:t>комплет</w:t>
            </w:r>
          </w:p>
        </w:tc>
        <w:tc>
          <w:tcPr>
            <w:tcW w:w="471" w:type="dxa"/>
            <w:shd w:val="clear" w:color="auto" w:fill="auto"/>
            <w:vAlign w:val="center"/>
          </w:tcPr>
          <w:p w:rsidR="003D598F" w:rsidRPr="001C239C" w:rsidRDefault="003D598F" w:rsidP="003D598F">
            <w:pPr>
              <w:rPr>
                <w:rFonts w:ascii="Arial" w:hAnsi="Arial" w:cs="Arial"/>
                <w:sz w:val="22"/>
                <w:szCs w:val="22"/>
              </w:rPr>
            </w:pPr>
            <w:r w:rsidRPr="001C239C">
              <w:rPr>
                <w:rFonts w:ascii="Arial" w:hAnsi="Arial" w:cs="Arial"/>
                <w:sz w:val="22"/>
                <w:szCs w:val="22"/>
              </w:rPr>
              <w:t>1</w:t>
            </w:r>
          </w:p>
        </w:tc>
      </w:tr>
    </w:tbl>
    <w:p w:rsidR="003D598F" w:rsidRPr="001C239C" w:rsidRDefault="003D598F" w:rsidP="003D598F">
      <w:pPr>
        <w:rPr>
          <w:rFonts w:ascii="Arial" w:hAnsi="Arial" w:cs="Arial"/>
          <w:sz w:val="22"/>
          <w:szCs w:val="22"/>
        </w:rPr>
      </w:pP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Батерије  акумулаторске  NiCd 55KPL-45 за електричне локомотиве серије  441 техничке карактеристике</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1. КПЛ батерије призматичног облика у пластичном кућишту</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2. Капацитет 45 Ah</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3. Напон ћелије 1.2V</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4. Број полова по ћелији 2; за навртку М8</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5. Број ћелија у пакету 10 ком стандардних димензија</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6. Димензије смештајног простора на локомотиви Ш=875cm x Д=652cm</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7. Спољне димензије сандука са 10 ћелија максимално Д=640mm x Ш=142mm x В=245mm</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Батерије  акумулаторске   NiCd 40KPL-120P 48V/120Ah  електричне локомотиве серије   443 техничке карактеристике:</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1. KPL батерије призматичног облика у пластичном кућишту</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2. Капацитет минимално 120 Ah</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3. Напон ћелије 1.2V</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4. Број полова по ћелији 2; за навртку М16</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5. Број ћелија у пакету 5 комада. Број пакета 8 комада</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6. Димензије смештајних простора на локомотиви (са обе стране локомотиве по један) су: Д=685mm x Ш=535mm x В=370mm. У оба простора је потребно упаковати по 20 ћелија (4 пакета по 5 ћелија). Укупно 40 ћелија.</w:t>
      </w:r>
    </w:p>
    <w:p w:rsidR="003D598F" w:rsidRPr="001C239C" w:rsidRDefault="003D598F" w:rsidP="003D598F">
      <w:pPr>
        <w:rPr>
          <w:rFonts w:ascii="Arial" w:eastAsia="Calibri" w:hAnsi="Arial" w:cs="Arial"/>
          <w:sz w:val="22"/>
          <w:szCs w:val="22"/>
        </w:rPr>
      </w:pP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Техничке карактеристике Ni-Cd акумулаторских батерија треба да одговарају стандарду SRPS EN 60623:2010.</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 xml:space="preserve">Кућиште Ni-Cd акумулаторске ћелије треба да буду од транспарентног полипропилена, отпорно на ударе и вибрације у складу са SRPS EN 61373 и да поседује способност престанка горења при одсуству пламена (самогасивост) у складу са UL 94 – V0. </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lastRenderedPageBreak/>
        <w:t> Акумулаторске ћелије се испоручују у напуњеном стању спремне за употребу.</w:t>
      </w:r>
    </w:p>
    <w:p w:rsidR="003D598F" w:rsidRPr="001B1E62" w:rsidRDefault="003D598F" w:rsidP="003D598F">
      <w:pPr>
        <w:rPr>
          <w:rFonts w:ascii="Arial" w:hAnsi="Arial" w:cs="Arial"/>
          <w:b/>
          <w:sz w:val="22"/>
          <w:szCs w:val="22"/>
        </w:rPr>
      </w:pPr>
      <w:r w:rsidRPr="001B1E62">
        <w:rPr>
          <w:rFonts w:ascii="Arial" w:hAnsi="Arial" w:cs="Arial"/>
          <w:b/>
          <w:sz w:val="22"/>
          <w:szCs w:val="22"/>
        </w:rPr>
        <w:t>3.2 Рок испоруке добара</w:t>
      </w:r>
    </w:p>
    <w:p w:rsidR="003D598F" w:rsidRPr="001C239C" w:rsidRDefault="003D598F" w:rsidP="003D598F">
      <w:pPr>
        <w:rPr>
          <w:rFonts w:ascii="Arial" w:hAnsi="Arial" w:cs="Arial"/>
          <w:sz w:val="22"/>
          <w:szCs w:val="22"/>
        </w:rPr>
      </w:pPr>
      <w:r w:rsidRPr="006334A1">
        <w:rPr>
          <w:rFonts w:ascii="Arial" w:hAnsi="Arial" w:cs="Arial"/>
          <w:b/>
          <w:sz w:val="22"/>
          <w:szCs w:val="22"/>
        </w:rPr>
        <w:t>Партија 1</w:t>
      </w:r>
      <w:r w:rsidRPr="001C239C">
        <w:rPr>
          <w:rFonts w:ascii="Arial" w:hAnsi="Arial" w:cs="Arial"/>
          <w:sz w:val="22"/>
          <w:szCs w:val="22"/>
        </w:rPr>
        <w:t xml:space="preserve"> - Изабрани понуђач је обавезан да испоруку добара изврши у року од највише  60 дана од дана ступања уговора на снагу.</w:t>
      </w:r>
    </w:p>
    <w:p w:rsidR="003D598F" w:rsidRPr="001C239C" w:rsidRDefault="003D598F" w:rsidP="003D598F">
      <w:pPr>
        <w:rPr>
          <w:rFonts w:ascii="Arial" w:hAnsi="Arial" w:cs="Arial"/>
          <w:sz w:val="22"/>
          <w:szCs w:val="22"/>
        </w:rPr>
      </w:pPr>
      <w:r w:rsidRPr="006334A1">
        <w:rPr>
          <w:rFonts w:ascii="Arial" w:hAnsi="Arial" w:cs="Arial"/>
          <w:b/>
          <w:sz w:val="22"/>
          <w:szCs w:val="22"/>
        </w:rPr>
        <w:t>Партија 2</w:t>
      </w:r>
      <w:r w:rsidRPr="001C239C">
        <w:rPr>
          <w:rFonts w:ascii="Arial" w:hAnsi="Arial" w:cs="Arial"/>
          <w:sz w:val="22"/>
          <w:szCs w:val="22"/>
        </w:rPr>
        <w:t xml:space="preserve"> - Изабрани понуђач је обавезан да испоруку добара изврши у року од највише  90 дана од дана ступања уговора на снагу.</w:t>
      </w:r>
    </w:p>
    <w:p w:rsidR="003D598F" w:rsidRPr="001C239C" w:rsidRDefault="003D598F" w:rsidP="003D598F">
      <w:pPr>
        <w:rPr>
          <w:rFonts w:ascii="Arial" w:hAnsi="Arial" w:cs="Arial"/>
          <w:sz w:val="22"/>
          <w:szCs w:val="22"/>
        </w:rPr>
      </w:pPr>
      <w:r w:rsidRPr="006334A1">
        <w:rPr>
          <w:rFonts w:ascii="Arial" w:hAnsi="Arial" w:cs="Arial"/>
          <w:b/>
          <w:sz w:val="22"/>
          <w:szCs w:val="22"/>
        </w:rPr>
        <w:t>Партија 3</w:t>
      </w:r>
      <w:r w:rsidRPr="001C239C">
        <w:rPr>
          <w:rFonts w:ascii="Arial" w:hAnsi="Arial" w:cs="Arial"/>
          <w:sz w:val="22"/>
          <w:szCs w:val="22"/>
        </w:rPr>
        <w:t>- Изабрани Понуђач је обавезан да испоруку добара врши сукцесивно у периоду од 24 месеца од ступања уговора на снагу.</w:t>
      </w:r>
      <w:r w:rsidRPr="001C239C">
        <w:rPr>
          <w:rFonts w:ascii="Arial" w:eastAsia="Arial" w:hAnsi="Arial" w:cs="Arial"/>
          <w:sz w:val="22"/>
          <w:szCs w:val="22"/>
        </w:rPr>
        <w:t xml:space="preserve"> </w:t>
      </w:r>
      <w:r w:rsidRPr="001C239C">
        <w:rPr>
          <w:rFonts w:ascii="Arial" w:hAnsi="Arial" w:cs="Arial"/>
          <w:sz w:val="22"/>
          <w:szCs w:val="22"/>
        </w:rPr>
        <w:t>Изабрани Понуђач је обавезан да сваку појединачну испоруку предметних добара изврши у року који не може бити дужи од 30 (тридесет) дана од дана пријема писаног захтева Наручиоца, достављеног у писаном облику путем e-maila.</w:t>
      </w:r>
    </w:p>
    <w:p w:rsidR="003D598F" w:rsidRPr="001C239C" w:rsidRDefault="003D598F" w:rsidP="003D598F">
      <w:pPr>
        <w:rPr>
          <w:rFonts w:ascii="Arial" w:hAnsi="Arial" w:cs="Arial"/>
          <w:sz w:val="22"/>
          <w:szCs w:val="22"/>
        </w:rPr>
      </w:pPr>
      <w:r w:rsidRPr="006334A1">
        <w:rPr>
          <w:rFonts w:ascii="Arial" w:hAnsi="Arial" w:cs="Arial"/>
          <w:b/>
          <w:sz w:val="22"/>
          <w:szCs w:val="22"/>
        </w:rPr>
        <w:t>Партија 4</w:t>
      </w:r>
      <w:r w:rsidRPr="001C239C">
        <w:rPr>
          <w:rFonts w:ascii="Arial" w:hAnsi="Arial" w:cs="Arial"/>
          <w:sz w:val="22"/>
          <w:szCs w:val="22"/>
        </w:rPr>
        <w:t xml:space="preserve"> - Изабрани понуђач је обавезан да испоруку добара изврши у року од највише  60 дана од дана ступања уговора на снагу..</w:t>
      </w:r>
    </w:p>
    <w:p w:rsidR="003D598F" w:rsidRPr="001C239C" w:rsidRDefault="003D598F" w:rsidP="003D598F">
      <w:pPr>
        <w:rPr>
          <w:rFonts w:ascii="Arial" w:hAnsi="Arial" w:cs="Arial"/>
          <w:sz w:val="22"/>
          <w:szCs w:val="22"/>
        </w:rPr>
      </w:pPr>
      <w:r w:rsidRPr="006334A1">
        <w:rPr>
          <w:rFonts w:ascii="Arial" w:hAnsi="Arial" w:cs="Arial"/>
          <w:b/>
          <w:sz w:val="22"/>
          <w:szCs w:val="22"/>
        </w:rPr>
        <w:t>Партија 5</w:t>
      </w:r>
      <w:r w:rsidRPr="001C239C">
        <w:rPr>
          <w:rFonts w:ascii="Arial" w:hAnsi="Arial" w:cs="Arial"/>
          <w:sz w:val="22"/>
          <w:szCs w:val="22"/>
        </w:rPr>
        <w:t xml:space="preserve"> - Изабрани понуђач је обавезан да испоруку добара изврши у року од највише  30 дана од дана ступања уговора на снагу.</w:t>
      </w:r>
    </w:p>
    <w:p w:rsidR="003D598F" w:rsidRPr="001C239C" w:rsidRDefault="003D598F" w:rsidP="003D598F">
      <w:pPr>
        <w:rPr>
          <w:rFonts w:ascii="Arial" w:eastAsia="Calibri" w:hAnsi="Arial" w:cs="Arial"/>
          <w:sz w:val="22"/>
          <w:szCs w:val="22"/>
        </w:rPr>
      </w:pPr>
      <w:r w:rsidRPr="006334A1">
        <w:rPr>
          <w:rFonts w:ascii="Arial" w:eastAsia="Calibri" w:hAnsi="Arial" w:cs="Arial"/>
          <w:b/>
          <w:sz w:val="22"/>
          <w:szCs w:val="22"/>
        </w:rPr>
        <w:t>Партија 6</w:t>
      </w:r>
      <w:r w:rsidRPr="001C239C">
        <w:rPr>
          <w:rFonts w:ascii="Arial" w:eastAsia="Calibri" w:hAnsi="Arial" w:cs="Arial"/>
          <w:sz w:val="22"/>
          <w:szCs w:val="22"/>
        </w:rPr>
        <w:t xml:space="preserve"> - Изабрани понуђач је обавезан да испоруку добара изврши у року од највише  60 дана од дана ступања уговора на снагу.</w:t>
      </w:r>
    </w:p>
    <w:p w:rsidR="003D598F" w:rsidRPr="001B1E62" w:rsidRDefault="003D598F" w:rsidP="003D598F">
      <w:pPr>
        <w:rPr>
          <w:rFonts w:ascii="Arial" w:eastAsia="Calibri" w:hAnsi="Arial" w:cs="Arial"/>
          <w:b/>
          <w:sz w:val="22"/>
          <w:szCs w:val="22"/>
        </w:rPr>
      </w:pPr>
      <w:r w:rsidRPr="001B1E62">
        <w:rPr>
          <w:rFonts w:ascii="Arial" w:eastAsia="Calibri" w:hAnsi="Arial" w:cs="Arial"/>
          <w:b/>
          <w:sz w:val="22"/>
          <w:szCs w:val="22"/>
        </w:rPr>
        <w:t>3.2 Квалитет и техничке карактеристике (спецификације)</w:t>
      </w:r>
    </w:p>
    <w:p w:rsidR="003D598F" w:rsidRPr="001C239C" w:rsidRDefault="003D598F" w:rsidP="003D598F">
      <w:pPr>
        <w:rPr>
          <w:rFonts w:ascii="Arial" w:eastAsia="Calibri" w:hAnsi="Arial" w:cs="Arial"/>
          <w:sz w:val="22"/>
          <w:szCs w:val="22"/>
        </w:rPr>
      </w:pPr>
      <w:r w:rsidRPr="001B1E62">
        <w:rPr>
          <w:rFonts w:ascii="Arial" w:eastAsia="Calibri" w:hAnsi="Arial" w:cs="Arial"/>
          <w:b/>
          <w:sz w:val="22"/>
          <w:szCs w:val="22"/>
        </w:rPr>
        <w:t>3.2.1</w:t>
      </w:r>
      <w:r w:rsidRPr="001C239C">
        <w:rPr>
          <w:rFonts w:ascii="Arial" w:eastAsia="Calibri" w:hAnsi="Arial" w:cs="Arial"/>
          <w:sz w:val="22"/>
          <w:szCs w:val="22"/>
        </w:rPr>
        <w:t>.Техничка документација која се доставља као саставни део понуде, а којом се доказује  да понуђена добра испуњавају захтеване техничке карактеристике:</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За партију 2 понуђач мора уз понуду обавезно да достави цртеж за све три позиције.</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За партијe 3., 4, 5  и 6 понуђач мора уз понуду обавезно да достави извод из каталога производа са обележеним бројем позиције из налога за набавку.</w:t>
      </w:r>
    </w:p>
    <w:p w:rsidR="003D598F" w:rsidRPr="001C239C" w:rsidRDefault="003D598F" w:rsidP="003D598F">
      <w:pPr>
        <w:rPr>
          <w:rFonts w:ascii="Arial" w:eastAsia="Calibri" w:hAnsi="Arial" w:cs="Arial"/>
          <w:sz w:val="22"/>
          <w:szCs w:val="22"/>
        </w:rPr>
      </w:pPr>
      <w:r w:rsidRPr="001B1E62">
        <w:rPr>
          <w:rFonts w:ascii="Arial" w:eastAsia="Calibri" w:hAnsi="Arial" w:cs="Arial"/>
          <w:b/>
          <w:sz w:val="22"/>
          <w:szCs w:val="22"/>
        </w:rPr>
        <w:t>3.2.2</w:t>
      </w:r>
      <w:r w:rsidRPr="001C239C">
        <w:rPr>
          <w:rFonts w:ascii="Arial" w:eastAsia="Calibri" w:hAnsi="Arial" w:cs="Arial"/>
          <w:sz w:val="22"/>
          <w:szCs w:val="22"/>
        </w:rPr>
        <w:t xml:space="preserve">  Техничка документација која се доставља приликом испоруке добара:</w:t>
      </w:r>
    </w:p>
    <w:p w:rsidR="003D598F" w:rsidRPr="001C239C" w:rsidRDefault="003D598F" w:rsidP="003D598F">
      <w:pPr>
        <w:rPr>
          <w:rFonts w:ascii="Arial" w:hAnsi="Arial" w:cs="Arial"/>
          <w:sz w:val="22"/>
          <w:szCs w:val="22"/>
        </w:rPr>
      </w:pPr>
      <w:r w:rsidRPr="001C239C">
        <w:rPr>
          <w:rFonts w:ascii="Arial" w:hAnsi="Arial" w:cs="Arial"/>
          <w:sz w:val="22"/>
          <w:szCs w:val="22"/>
        </w:rPr>
        <w:t>Партија 2: доставити атесте материјала од којих су израђени тражени делови.</w:t>
      </w:r>
      <w:r w:rsidRPr="001C239C">
        <w:rPr>
          <w:rFonts w:ascii="Arial" w:eastAsia="Arial" w:hAnsi="Arial" w:cs="Arial"/>
          <w:sz w:val="22"/>
          <w:szCs w:val="22"/>
          <w:highlight w:val="yellow"/>
        </w:rPr>
        <w:br/>
      </w:r>
      <w:r w:rsidRPr="001C239C">
        <w:rPr>
          <w:rFonts w:ascii="Arial" w:hAnsi="Arial" w:cs="Arial"/>
          <w:sz w:val="22"/>
          <w:szCs w:val="22"/>
        </w:rPr>
        <w:t>Партија 6: За сваку испоручену акомулаторску батерију доставити Технички опис и Упутство за одржавање од оригиналног произвођача на српском језику. За сваку испоручену акомулаторску ћелију доставити  Мерну листу са испитивања капацитета код произвођача и Атест произвођача о квалитету.</w:t>
      </w:r>
    </w:p>
    <w:p w:rsidR="003D598F" w:rsidRPr="001C239C" w:rsidRDefault="003D598F" w:rsidP="003D598F">
      <w:pPr>
        <w:rPr>
          <w:rFonts w:ascii="Arial" w:eastAsia="Arial" w:hAnsi="Arial" w:cs="Arial"/>
          <w:sz w:val="22"/>
          <w:szCs w:val="22"/>
        </w:rPr>
      </w:pPr>
      <w:r w:rsidRPr="001B1E62">
        <w:rPr>
          <w:rFonts w:ascii="Arial" w:eastAsia="Calibri" w:hAnsi="Arial" w:cs="Arial"/>
          <w:b/>
          <w:sz w:val="22"/>
          <w:szCs w:val="22"/>
        </w:rPr>
        <w:t>3.2.3</w:t>
      </w:r>
      <w:r w:rsidRPr="001C239C">
        <w:rPr>
          <w:rFonts w:ascii="Arial" w:eastAsia="Calibri" w:hAnsi="Arial" w:cs="Arial"/>
          <w:sz w:val="22"/>
          <w:szCs w:val="22"/>
        </w:rPr>
        <w:t xml:space="preserve">  Посебни захтеви који се односе на паковање, обележавање и други захтеви:</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 xml:space="preserve">Партија 3. На гуменим деловима мора бити ознака произвођача као и година производње 2021-ва. </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 xml:space="preserve">Партија 6: Батерије морају бити  производене 2020. год. </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 xml:space="preserve">За батерије  акумулаторске  NiCd 55KPL-45 за електричне локомотиве серије  441 комплет се састоји од 55 ћелија (упакованих у металним сандуцима у 5 пакета по 10 ћелија и 1 пакет од 5 ћелија) према димензијама из тачке 6. Метални сандуци морају бити антикорозивно заштићени и офарбани. Комплет мора да садржи и све потребне електричне везе. </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 xml:space="preserve">За батерије  акумулаторске   NiCd 40KPL-120P 48V/120Ah  електричне локомотиве серије   443 комплет се састоји од 40 ћелија (упакованих у металним сандуцима у 8 пакета по 5 ћелија) према димензијама из тачке 6. Метални сандуци морају бити антикорозивно заштићени и офарбани. Комплет мора да садржи и све потребне електричне везе. </w:t>
      </w:r>
    </w:p>
    <w:p w:rsidR="003D598F" w:rsidRPr="001C239C" w:rsidRDefault="003D598F" w:rsidP="003D598F">
      <w:pPr>
        <w:rPr>
          <w:rFonts w:ascii="Arial" w:eastAsia="Calibri" w:hAnsi="Arial" w:cs="Arial"/>
          <w:sz w:val="22"/>
          <w:szCs w:val="22"/>
        </w:rPr>
      </w:pP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 xml:space="preserve">Свака акумулаторска ћелија мора имати јасну, лако уочљиву и трајну ознаку (рељефну или угравирану) са следећим подацима: </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 xml:space="preserve">-        ознака типа (пример 55KPL 45) </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 xml:space="preserve">-        назив произвођача или регистровани знак </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 xml:space="preserve">-        ознаку полова </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 xml:space="preserve">-        фабрички (серијски) број, месец и година производње (може у оквиру серијског броја) </w:t>
      </w:r>
    </w:p>
    <w:p w:rsidR="003D598F" w:rsidRPr="001C239C" w:rsidRDefault="003D598F" w:rsidP="003D598F">
      <w:pPr>
        <w:rPr>
          <w:rFonts w:ascii="Arial" w:eastAsia="Calibri" w:hAnsi="Arial" w:cs="Arial"/>
          <w:sz w:val="22"/>
          <w:szCs w:val="22"/>
        </w:rPr>
      </w:pPr>
      <w:r w:rsidRPr="001C239C">
        <w:rPr>
          <w:rFonts w:ascii="Arial" w:eastAsia="Calibri" w:hAnsi="Arial" w:cs="Arial"/>
          <w:sz w:val="22"/>
          <w:szCs w:val="22"/>
        </w:rPr>
        <w:t xml:space="preserve">-        ознака стандарда </w:t>
      </w:r>
    </w:p>
    <w:p w:rsidR="003D598F" w:rsidRPr="00690E01" w:rsidRDefault="003D598F" w:rsidP="003D598F">
      <w:pPr>
        <w:rPr>
          <w:rFonts w:ascii="Arial" w:hAnsi="Arial" w:cs="Arial"/>
          <w:b/>
          <w:sz w:val="22"/>
          <w:szCs w:val="22"/>
        </w:rPr>
      </w:pPr>
      <w:bookmarkStart w:id="3" w:name="_Toc442559880"/>
      <w:bookmarkStart w:id="4" w:name="_Toc441651542"/>
      <w:r w:rsidRPr="00690E01">
        <w:rPr>
          <w:rFonts w:ascii="Arial" w:hAnsi="Arial" w:cs="Arial"/>
          <w:b/>
          <w:sz w:val="22"/>
          <w:szCs w:val="22"/>
        </w:rPr>
        <w:lastRenderedPageBreak/>
        <w:t>Место испоруке добара</w:t>
      </w:r>
      <w:bookmarkEnd w:id="3"/>
      <w:bookmarkEnd w:id="4"/>
    </w:p>
    <w:p w:rsidR="003D598F" w:rsidRPr="001C239C" w:rsidRDefault="003D598F" w:rsidP="003D598F">
      <w:pPr>
        <w:rPr>
          <w:rFonts w:ascii="Arial" w:hAnsi="Arial" w:cs="Arial"/>
          <w:sz w:val="22"/>
          <w:szCs w:val="22"/>
        </w:rPr>
      </w:pPr>
      <w:r w:rsidRPr="001C239C">
        <w:rPr>
          <w:rFonts w:ascii="Arial" w:hAnsi="Arial" w:cs="Arial"/>
          <w:sz w:val="22"/>
          <w:szCs w:val="22"/>
        </w:rPr>
        <w:t>Место испоруке : Огранак ТЕНТ, локација А, Богољуба Урошевића Црног 44, Обреновац</w:t>
      </w:r>
    </w:p>
    <w:p w:rsidR="003D598F" w:rsidRPr="001C239C" w:rsidRDefault="003D598F" w:rsidP="003D598F">
      <w:pPr>
        <w:rPr>
          <w:rFonts w:ascii="Arial" w:hAnsi="Arial" w:cs="Arial"/>
          <w:sz w:val="22"/>
          <w:szCs w:val="22"/>
        </w:rPr>
      </w:pPr>
      <w:r w:rsidRPr="001C239C">
        <w:rPr>
          <w:rFonts w:ascii="Arial" w:hAnsi="Arial" w:cs="Arial"/>
          <w:sz w:val="22"/>
          <w:szCs w:val="22"/>
        </w:rPr>
        <w:t xml:space="preserve">Паритет испоруке : ФЦО (магацин Наручиоца, локација А ) </w:t>
      </w:r>
    </w:p>
    <w:p w:rsidR="003D598F" w:rsidRPr="001B1E62" w:rsidRDefault="003D598F" w:rsidP="003D598F">
      <w:pPr>
        <w:rPr>
          <w:rFonts w:ascii="Arial" w:hAnsi="Arial" w:cs="Arial"/>
          <w:b/>
          <w:sz w:val="22"/>
          <w:szCs w:val="22"/>
        </w:rPr>
      </w:pPr>
      <w:r w:rsidRPr="001B1E62">
        <w:rPr>
          <w:rFonts w:ascii="Arial" w:hAnsi="Arial" w:cs="Arial"/>
          <w:b/>
          <w:sz w:val="22"/>
          <w:szCs w:val="22"/>
        </w:rPr>
        <w:t>Квантитативни пријем</w:t>
      </w:r>
    </w:p>
    <w:p w:rsidR="003D598F" w:rsidRPr="001C239C" w:rsidRDefault="003D598F" w:rsidP="003D598F">
      <w:pPr>
        <w:rPr>
          <w:rFonts w:ascii="Arial" w:hAnsi="Arial" w:cs="Arial"/>
          <w:sz w:val="22"/>
          <w:szCs w:val="22"/>
        </w:rPr>
      </w:pPr>
      <w:r w:rsidRPr="001C239C">
        <w:rPr>
          <w:rFonts w:ascii="Arial" w:hAnsi="Arial" w:cs="Arial"/>
          <w:sz w:val="22"/>
          <w:szCs w:val="22"/>
        </w:rPr>
        <w:t>Изабрани Понуђач се обавезује да писаним путем обавести Наручиоца о тачном датуму испоруке најмање 2  радна дана пре планираног датума испоруке.</w:t>
      </w:r>
    </w:p>
    <w:p w:rsidR="003D598F" w:rsidRPr="001C239C" w:rsidRDefault="003D598F" w:rsidP="003D598F">
      <w:pPr>
        <w:rPr>
          <w:rFonts w:ascii="Arial" w:hAnsi="Arial" w:cs="Arial"/>
          <w:sz w:val="22"/>
          <w:szCs w:val="22"/>
        </w:rPr>
      </w:pPr>
      <w:r w:rsidRPr="001C239C">
        <w:rPr>
          <w:rFonts w:ascii="Arial" w:hAnsi="Arial" w:cs="Arial"/>
          <w:sz w:val="22"/>
          <w:szCs w:val="22"/>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D598F" w:rsidRPr="001C239C" w:rsidRDefault="003D598F" w:rsidP="003D598F">
      <w:pPr>
        <w:rPr>
          <w:rFonts w:ascii="Arial" w:hAnsi="Arial" w:cs="Arial"/>
          <w:sz w:val="22"/>
          <w:szCs w:val="22"/>
        </w:rPr>
      </w:pPr>
      <w:r w:rsidRPr="001C239C">
        <w:rPr>
          <w:rFonts w:ascii="Arial" w:hAnsi="Arial" w:cs="Arial"/>
          <w:sz w:val="22"/>
          <w:szCs w:val="22"/>
        </w:rPr>
        <w:t>Пријем робе у погледу количине и квалитета врши се у складишту Наручиоца где се  утврђују стварно примљене количине робе. Квантитативни  пријем  констатоваће се потписивањем Записника о квантитативном пријему – без примедби или Отпремнице и провером:</w:t>
      </w:r>
    </w:p>
    <w:p w:rsidR="003D598F" w:rsidRPr="001C239C" w:rsidRDefault="003D598F" w:rsidP="003D598F">
      <w:pPr>
        <w:rPr>
          <w:rFonts w:ascii="Arial" w:hAnsi="Arial" w:cs="Arial"/>
          <w:sz w:val="22"/>
          <w:szCs w:val="22"/>
        </w:rPr>
      </w:pPr>
      <w:r w:rsidRPr="001C239C">
        <w:rPr>
          <w:rFonts w:ascii="Arial" w:hAnsi="Arial" w:cs="Arial"/>
          <w:sz w:val="22"/>
          <w:szCs w:val="22"/>
        </w:rPr>
        <w:t>да ли је испоручена наручена количина</w:t>
      </w:r>
    </w:p>
    <w:p w:rsidR="003D598F" w:rsidRPr="001C239C" w:rsidRDefault="003D598F" w:rsidP="003D598F">
      <w:pPr>
        <w:rPr>
          <w:rFonts w:ascii="Arial" w:hAnsi="Arial" w:cs="Arial"/>
          <w:sz w:val="22"/>
          <w:szCs w:val="22"/>
        </w:rPr>
      </w:pPr>
      <w:r w:rsidRPr="001C239C">
        <w:rPr>
          <w:rFonts w:ascii="Arial" w:hAnsi="Arial" w:cs="Arial"/>
          <w:sz w:val="22"/>
          <w:szCs w:val="22"/>
        </w:rPr>
        <w:t>да ли су добра испоручена у оригиналном паковању</w:t>
      </w:r>
    </w:p>
    <w:p w:rsidR="003D598F" w:rsidRPr="001C239C" w:rsidRDefault="003D598F" w:rsidP="003D598F">
      <w:pPr>
        <w:rPr>
          <w:rFonts w:ascii="Arial" w:hAnsi="Arial" w:cs="Arial"/>
          <w:sz w:val="22"/>
          <w:szCs w:val="22"/>
        </w:rPr>
      </w:pPr>
      <w:r w:rsidRPr="001C239C">
        <w:rPr>
          <w:rFonts w:ascii="Arial" w:hAnsi="Arial" w:cs="Arial"/>
          <w:sz w:val="22"/>
          <w:szCs w:val="22"/>
        </w:rPr>
        <w:t>да ли су добра без видљивог оштећења</w:t>
      </w:r>
    </w:p>
    <w:p w:rsidR="003D598F" w:rsidRPr="001C239C" w:rsidRDefault="003D598F" w:rsidP="003D598F">
      <w:pPr>
        <w:rPr>
          <w:rFonts w:ascii="Arial" w:hAnsi="Arial" w:cs="Arial"/>
          <w:sz w:val="22"/>
          <w:szCs w:val="22"/>
        </w:rPr>
      </w:pPr>
      <w:r w:rsidRPr="001C239C">
        <w:rPr>
          <w:rFonts w:ascii="Arial" w:hAnsi="Arial" w:cs="Arial"/>
          <w:sz w:val="22"/>
          <w:szCs w:val="22"/>
        </w:rPr>
        <w:t>Да ли су за партију 2 достављени атести материјала од којих су израђени тражени делови.</w:t>
      </w:r>
    </w:p>
    <w:p w:rsidR="003D598F" w:rsidRPr="001C239C" w:rsidRDefault="003D598F" w:rsidP="003D598F">
      <w:pPr>
        <w:rPr>
          <w:rFonts w:ascii="Arial" w:hAnsi="Arial" w:cs="Arial"/>
          <w:sz w:val="22"/>
          <w:szCs w:val="22"/>
        </w:rPr>
      </w:pPr>
      <w:r w:rsidRPr="001C239C">
        <w:rPr>
          <w:rFonts w:ascii="Arial" w:hAnsi="Arial" w:cs="Arial"/>
          <w:sz w:val="22"/>
          <w:szCs w:val="22"/>
        </w:rPr>
        <w:t>Да ли су за партију 6 за сваку испоручену акомулаторску батерију доставити Мерну листу са испитивања капацитета код произвођача, Атест произвођача о квалитету, Технички опис и Упутство за одржавање од оригиналног произвођача на српском језику.</w:t>
      </w:r>
      <w:r w:rsidRPr="001C239C">
        <w:rPr>
          <w:rFonts w:ascii="Arial" w:hAnsi="Arial" w:cs="Arial"/>
          <w:sz w:val="22"/>
          <w:szCs w:val="22"/>
        </w:rPr>
        <w:br/>
        <w:t>У случају да дође до одступања од уговореног, изабрани Понуђач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3D598F" w:rsidRPr="001C239C" w:rsidRDefault="003D598F" w:rsidP="003D598F">
      <w:pPr>
        <w:rPr>
          <w:rFonts w:ascii="Arial" w:hAnsi="Arial" w:cs="Arial"/>
          <w:sz w:val="22"/>
          <w:szCs w:val="22"/>
        </w:rPr>
      </w:pPr>
      <w:r w:rsidRPr="001C239C">
        <w:rPr>
          <w:rFonts w:ascii="Arial" w:hAnsi="Arial" w:cs="Arial"/>
          <w:sz w:val="22"/>
          <w:szCs w:val="22"/>
        </w:rPr>
        <w:t>Квалитативни пријем</w:t>
      </w:r>
    </w:p>
    <w:p w:rsidR="003D598F" w:rsidRPr="001C239C" w:rsidRDefault="003D598F" w:rsidP="003D598F">
      <w:pPr>
        <w:rPr>
          <w:rFonts w:ascii="Arial" w:hAnsi="Arial" w:cs="Arial"/>
          <w:sz w:val="22"/>
          <w:szCs w:val="22"/>
        </w:rPr>
      </w:pPr>
      <w:r w:rsidRPr="001C239C">
        <w:rPr>
          <w:rFonts w:ascii="Arial" w:hAnsi="Arial" w:cs="Arial"/>
          <w:sz w:val="22"/>
          <w:szCs w:val="22"/>
        </w:rPr>
        <w:t>Наручилац је обавезан да по квантитативном пријему испоруке добара, утврди и квалитет испоручених добара, а најкасније у року од 15 (петнаест) дана.</w:t>
      </w:r>
    </w:p>
    <w:p w:rsidR="003D598F" w:rsidRPr="001C239C" w:rsidRDefault="003D598F" w:rsidP="003D598F">
      <w:pPr>
        <w:rPr>
          <w:rFonts w:ascii="Arial" w:hAnsi="Arial" w:cs="Arial"/>
          <w:sz w:val="22"/>
          <w:szCs w:val="22"/>
        </w:rPr>
      </w:pPr>
      <w:r w:rsidRPr="001C239C">
        <w:rPr>
          <w:rFonts w:ascii="Arial" w:hAnsi="Arial" w:cs="Arial"/>
          <w:sz w:val="22"/>
          <w:szCs w:val="22"/>
        </w:rPr>
        <w:t xml:space="preserve">Наручилац може одложити утврђивање квалитета испорученог добра док му изабрани Понуђач не достави исправе које су за ту сврху неопходне, али је дужно да опомене изабраног Понуђача  да му их без одлагања достави. </w:t>
      </w:r>
    </w:p>
    <w:p w:rsidR="003D598F" w:rsidRPr="001C239C" w:rsidRDefault="003D598F" w:rsidP="003D598F">
      <w:pPr>
        <w:rPr>
          <w:rFonts w:ascii="Arial" w:hAnsi="Arial" w:cs="Arial"/>
          <w:sz w:val="22"/>
          <w:szCs w:val="22"/>
        </w:rPr>
      </w:pPr>
      <w:r w:rsidRPr="001C239C">
        <w:rPr>
          <w:rFonts w:ascii="Arial" w:hAnsi="Arial" w:cs="Arial"/>
          <w:sz w:val="22"/>
          <w:szCs w:val="22"/>
        </w:rPr>
        <w:t xml:space="preserve">Уколико се утврди да квалитет испорученог добра не одговара уговореном, Наручилац је обавезан да изабраном Понуђачу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 Када се, после  извршеног квалитативног  пријема, покаже да испоручено добро има неки скривени недостатак, Наручилац је обавезан да изабраном Понуђачу стави приговор на квалитет без одлагања, чим утврди недостатак. </w:t>
      </w:r>
    </w:p>
    <w:p w:rsidR="003D598F" w:rsidRPr="001C239C" w:rsidRDefault="003D598F" w:rsidP="003D598F">
      <w:pPr>
        <w:rPr>
          <w:rFonts w:ascii="Arial" w:hAnsi="Arial" w:cs="Arial"/>
          <w:sz w:val="22"/>
          <w:szCs w:val="22"/>
        </w:rPr>
      </w:pPr>
      <w:r w:rsidRPr="001C239C">
        <w:rPr>
          <w:rFonts w:ascii="Arial" w:hAnsi="Arial" w:cs="Arial"/>
          <w:sz w:val="22"/>
          <w:szCs w:val="22"/>
        </w:rPr>
        <w:t>Изабрани Понуђач је обавезан да у року од 7 (седам) дана од дана пријема приговора из става 3. и става 4. овог члана, писмено обавести Наручиоца о исходу рекламације.</w:t>
      </w:r>
    </w:p>
    <w:p w:rsidR="003D598F" w:rsidRPr="001C239C" w:rsidRDefault="003D598F" w:rsidP="003D598F">
      <w:pPr>
        <w:rPr>
          <w:rFonts w:ascii="Arial" w:hAnsi="Arial" w:cs="Arial"/>
          <w:sz w:val="22"/>
          <w:szCs w:val="22"/>
        </w:rPr>
      </w:pPr>
      <w:r w:rsidRPr="001C239C">
        <w:rPr>
          <w:rFonts w:ascii="Arial" w:hAnsi="Arial" w:cs="Arial"/>
          <w:sz w:val="22"/>
          <w:szCs w:val="22"/>
        </w:rPr>
        <w:t xml:space="preserve">Наручилац, који је изабраном Понуђачу благовремено и на поуздан начин ставио приговор због утврђених недостатака у квалитету добра, има право да, у року остављеном у приговору, тражи од изабраног Понуђача: </w:t>
      </w:r>
    </w:p>
    <w:p w:rsidR="003D598F" w:rsidRPr="001C239C" w:rsidRDefault="003D598F" w:rsidP="003D598F">
      <w:pPr>
        <w:rPr>
          <w:rFonts w:ascii="Arial" w:hAnsi="Arial" w:cs="Arial"/>
          <w:sz w:val="22"/>
          <w:szCs w:val="22"/>
        </w:rPr>
      </w:pPr>
      <w:r w:rsidRPr="001C239C">
        <w:rPr>
          <w:rFonts w:ascii="Arial" w:hAnsi="Arial" w:cs="Arial"/>
          <w:sz w:val="22"/>
          <w:szCs w:val="22"/>
        </w:rPr>
        <w:t xml:space="preserve">да отклони недостатке о свом трошку, ако су мане на добрима отклоњиве, или </w:t>
      </w:r>
    </w:p>
    <w:p w:rsidR="003D598F" w:rsidRPr="001C239C" w:rsidRDefault="003D598F" w:rsidP="003D598F">
      <w:pPr>
        <w:rPr>
          <w:rFonts w:ascii="Arial" w:hAnsi="Arial" w:cs="Arial"/>
          <w:sz w:val="22"/>
          <w:szCs w:val="22"/>
        </w:rPr>
      </w:pPr>
      <w:r w:rsidRPr="001C239C">
        <w:rPr>
          <w:rFonts w:ascii="Arial" w:hAnsi="Arial" w:cs="Arial"/>
          <w:sz w:val="22"/>
          <w:szCs w:val="22"/>
        </w:rPr>
        <w:t>да му испоручи нове количине добра без недостатака о свом трошку и да испоручено  добро са недостацима о свом трошку преузме или</w:t>
      </w:r>
    </w:p>
    <w:p w:rsidR="003D598F" w:rsidRPr="001C239C" w:rsidRDefault="003D598F" w:rsidP="003D598F">
      <w:pPr>
        <w:rPr>
          <w:rFonts w:ascii="Arial" w:hAnsi="Arial" w:cs="Arial"/>
          <w:sz w:val="22"/>
          <w:szCs w:val="22"/>
        </w:rPr>
      </w:pPr>
      <w:r w:rsidRPr="001C239C">
        <w:rPr>
          <w:rFonts w:ascii="Arial" w:hAnsi="Arial" w:cs="Arial"/>
          <w:sz w:val="22"/>
          <w:szCs w:val="22"/>
        </w:rPr>
        <w:t>да одбије пријем добра са недостацима.</w:t>
      </w:r>
    </w:p>
    <w:p w:rsidR="003D598F" w:rsidRPr="001C239C" w:rsidRDefault="003D598F" w:rsidP="003D598F">
      <w:pPr>
        <w:rPr>
          <w:rFonts w:ascii="Arial" w:hAnsi="Arial" w:cs="Arial"/>
          <w:sz w:val="22"/>
          <w:szCs w:val="22"/>
        </w:rPr>
      </w:pPr>
      <w:r w:rsidRPr="001C239C">
        <w:rPr>
          <w:rFonts w:ascii="Arial" w:hAnsi="Arial" w:cs="Arial"/>
          <w:sz w:val="22"/>
          <w:szCs w:val="22"/>
        </w:rPr>
        <w:t xml:space="preserve">У сваком од ових случајева, Наручилац има право и на накнаду штете. Поред тога, и независно од тога, изабрани Понуђач одговара Наручиоцу и за штету коју је овај, због недостатака на испорученом добру, претрпео на другим својим добрима и то према </w:t>
      </w:r>
      <w:r w:rsidRPr="001C239C">
        <w:rPr>
          <w:rFonts w:ascii="Arial" w:hAnsi="Arial" w:cs="Arial"/>
          <w:sz w:val="22"/>
          <w:szCs w:val="22"/>
        </w:rPr>
        <w:lastRenderedPageBreak/>
        <w:t>општим правилима о одговорности за штету. Изабрани Понуђач је одговоран за све недостатке и оштећења на добрима, која су настала и после преузимања истих од стране Наручиоца, чији је узрок постојао пре преузимања (скривене мане).</w:t>
      </w:r>
    </w:p>
    <w:p w:rsidR="003D598F" w:rsidRPr="001C239C" w:rsidRDefault="003D598F" w:rsidP="003D598F">
      <w:pPr>
        <w:rPr>
          <w:rFonts w:ascii="Arial" w:hAnsi="Arial" w:cs="Arial"/>
          <w:sz w:val="22"/>
          <w:szCs w:val="22"/>
        </w:rPr>
      </w:pPr>
    </w:p>
    <w:p w:rsidR="003D598F" w:rsidRPr="00690E01" w:rsidRDefault="003D598F" w:rsidP="003D598F">
      <w:pPr>
        <w:rPr>
          <w:rFonts w:ascii="Arial" w:hAnsi="Arial" w:cs="Arial"/>
          <w:b/>
          <w:sz w:val="22"/>
          <w:szCs w:val="22"/>
        </w:rPr>
      </w:pPr>
      <w:bookmarkStart w:id="5" w:name="_Toc441651543"/>
      <w:bookmarkStart w:id="6" w:name="_Toc442559881"/>
      <w:r w:rsidRPr="00690E01">
        <w:rPr>
          <w:rFonts w:ascii="Arial" w:hAnsi="Arial" w:cs="Arial"/>
          <w:b/>
          <w:sz w:val="22"/>
          <w:szCs w:val="22"/>
        </w:rPr>
        <w:t>Гарантни рок</w:t>
      </w:r>
      <w:bookmarkEnd w:id="5"/>
      <w:bookmarkEnd w:id="6"/>
    </w:p>
    <w:p w:rsidR="003D598F" w:rsidRPr="001C239C" w:rsidRDefault="003D598F" w:rsidP="003D598F">
      <w:pPr>
        <w:rPr>
          <w:rFonts w:ascii="Arial" w:hAnsi="Arial" w:cs="Arial"/>
          <w:sz w:val="22"/>
          <w:szCs w:val="22"/>
        </w:rPr>
      </w:pPr>
      <w:r w:rsidRPr="001C239C">
        <w:rPr>
          <w:rFonts w:ascii="Arial" w:hAnsi="Arial" w:cs="Arial"/>
          <w:sz w:val="22"/>
          <w:szCs w:val="22"/>
        </w:rPr>
        <w:t>Гарантни рок мора бити најмање 24 месеца од дана када је извршен квалитативни пријем добара.</w:t>
      </w:r>
    </w:p>
    <w:p w:rsidR="003D598F" w:rsidRPr="001C239C" w:rsidRDefault="003D598F" w:rsidP="003D598F">
      <w:pPr>
        <w:rPr>
          <w:rFonts w:ascii="Arial" w:hAnsi="Arial" w:cs="Arial"/>
          <w:sz w:val="22"/>
          <w:szCs w:val="22"/>
        </w:rPr>
      </w:pPr>
      <w:r w:rsidRPr="001C239C">
        <w:rPr>
          <w:rFonts w:ascii="Arial" w:hAnsi="Arial" w:cs="Arial"/>
          <w:sz w:val="22"/>
          <w:szCs w:val="22"/>
        </w:rPr>
        <w:t>Изабрани Понуђач је дужан да о свом трошку отклони све евентуалне недостатке у току трајања гарантног рока.</w:t>
      </w:r>
    </w:p>
    <w:p w:rsidR="003D598F" w:rsidRPr="001C239C" w:rsidRDefault="003D598F" w:rsidP="003D598F">
      <w:pPr>
        <w:rPr>
          <w:rFonts w:ascii="Arial" w:hAnsi="Arial" w:cs="Arial"/>
          <w:sz w:val="22"/>
          <w:szCs w:val="22"/>
        </w:rPr>
      </w:pPr>
    </w:p>
    <w:p w:rsidR="003D598F" w:rsidRDefault="003D598F"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18330C">
      <w:pPr>
        <w:rPr>
          <w:rFonts w:ascii="Arial" w:hAnsi="Arial" w:cs="Arial"/>
          <w:sz w:val="22"/>
          <w:szCs w:val="22"/>
          <w:lang w:val="sr-Cyrl-RS"/>
        </w:rPr>
      </w:pPr>
    </w:p>
    <w:p w:rsidR="00AD5525" w:rsidRDefault="00AD5525" w:rsidP="00AD5525">
      <w:pPr>
        <w:autoSpaceDE w:val="0"/>
        <w:autoSpaceDN w:val="0"/>
        <w:adjustRightInd w:val="0"/>
        <w:jc w:val="both"/>
        <w:rPr>
          <w:rFonts w:ascii="Arial" w:eastAsia="TimesNewRomanPS-BoldMT" w:hAnsi="Arial" w:cs="Arial"/>
          <w:b/>
          <w:bCs/>
          <w:iCs/>
          <w:sz w:val="22"/>
          <w:szCs w:val="22"/>
          <w:u w:val="single"/>
          <w:lang w:val="sr-Cyrl-RS"/>
        </w:rPr>
      </w:pPr>
      <w:r w:rsidRPr="007E0AA0">
        <w:rPr>
          <w:rFonts w:ascii="Arial" w:eastAsia="TimesNewRomanPS-BoldMT" w:hAnsi="Arial" w:cs="Arial"/>
          <w:b/>
          <w:bCs/>
          <w:iCs/>
          <w:sz w:val="22"/>
          <w:szCs w:val="22"/>
          <w:u w:val="single"/>
          <w:lang w:val="sr-Cyrl-RS"/>
        </w:rPr>
        <w:t xml:space="preserve">Партија </w:t>
      </w:r>
      <w:r>
        <w:rPr>
          <w:rFonts w:ascii="Arial" w:eastAsia="TimesNewRomanPS-BoldMT" w:hAnsi="Arial" w:cs="Arial"/>
          <w:b/>
          <w:bCs/>
          <w:iCs/>
          <w:sz w:val="22"/>
          <w:szCs w:val="22"/>
          <w:u w:val="single"/>
          <w:lang w:val="sr-Cyrl-RS"/>
        </w:rPr>
        <w:t>6</w:t>
      </w:r>
      <w:r w:rsidRPr="007E0AA0">
        <w:rPr>
          <w:rFonts w:ascii="Arial" w:eastAsia="TimesNewRomanPS-BoldMT" w:hAnsi="Arial" w:cs="Arial"/>
          <w:b/>
          <w:bCs/>
          <w:iCs/>
          <w:sz w:val="22"/>
          <w:szCs w:val="22"/>
          <w:u w:val="single"/>
          <w:lang w:val="sr-Cyrl-R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0"/>
        <w:gridCol w:w="4240"/>
      </w:tblGrid>
      <w:tr w:rsidR="00AD5525" w:rsidRPr="007E0AA0" w:rsidTr="00AD5525">
        <w:trPr>
          <w:trHeight w:val="485"/>
        </w:trPr>
        <w:tc>
          <w:tcPr>
            <w:tcW w:w="5050" w:type="dxa"/>
            <w:shd w:val="clear" w:color="auto" w:fill="C6D9F1"/>
            <w:vAlign w:val="center"/>
          </w:tcPr>
          <w:p w:rsidR="00AD5525" w:rsidRPr="007E0AA0" w:rsidRDefault="00AD5525" w:rsidP="00225D35">
            <w:pPr>
              <w:autoSpaceDE w:val="0"/>
              <w:autoSpaceDN w:val="0"/>
              <w:adjustRightInd w:val="0"/>
              <w:jc w:val="both"/>
              <w:rPr>
                <w:rFonts w:ascii="Arial" w:eastAsia="TimesNewRomanPS-BoldMT" w:hAnsi="Arial" w:cs="Arial"/>
                <w:b/>
                <w:bCs/>
                <w:iCs/>
                <w:sz w:val="22"/>
                <w:szCs w:val="22"/>
              </w:rPr>
            </w:pPr>
            <w:r w:rsidRPr="007E0AA0">
              <w:rPr>
                <w:rFonts w:ascii="Arial" w:eastAsia="TimesNewRomanPS-BoldMT" w:hAnsi="Arial" w:cs="Arial"/>
                <w:b/>
                <w:bCs/>
                <w:iCs/>
                <w:sz w:val="22"/>
                <w:szCs w:val="22"/>
              </w:rPr>
              <w:t>ПРЕДМЕТ И БРОЈ НАБАВКЕ</w:t>
            </w:r>
          </w:p>
        </w:tc>
        <w:tc>
          <w:tcPr>
            <w:tcW w:w="4240" w:type="dxa"/>
            <w:shd w:val="clear" w:color="auto" w:fill="C6D9F1"/>
            <w:vAlign w:val="center"/>
          </w:tcPr>
          <w:p w:rsidR="00AD5525" w:rsidRPr="007E0AA0" w:rsidRDefault="00AD5525" w:rsidP="00225D35">
            <w:pPr>
              <w:autoSpaceDE w:val="0"/>
              <w:autoSpaceDN w:val="0"/>
              <w:adjustRightInd w:val="0"/>
              <w:jc w:val="both"/>
              <w:rPr>
                <w:rFonts w:ascii="Arial" w:eastAsia="TimesNewRomanPS-BoldMT" w:hAnsi="Arial" w:cs="Arial"/>
                <w:b/>
                <w:bCs/>
                <w:iCs/>
                <w:sz w:val="22"/>
                <w:szCs w:val="22"/>
              </w:rPr>
            </w:pPr>
            <w:r w:rsidRPr="007E0AA0">
              <w:rPr>
                <w:rFonts w:ascii="Arial" w:eastAsia="TimesNewRomanPS-BoldMT" w:hAnsi="Arial" w:cs="Arial"/>
                <w:b/>
                <w:bCs/>
                <w:iCs/>
                <w:sz w:val="22"/>
                <w:szCs w:val="22"/>
              </w:rPr>
              <w:t>УКУПНА ЦЕНА дин. без ПДВ-а</w:t>
            </w:r>
          </w:p>
        </w:tc>
      </w:tr>
      <w:tr w:rsidR="00AD5525" w:rsidRPr="007E0AA0" w:rsidTr="00AD5525">
        <w:trPr>
          <w:trHeight w:val="440"/>
        </w:trPr>
        <w:tc>
          <w:tcPr>
            <w:tcW w:w="5050" w:type="dxa"/>
            <w:vAlign w:val="center"/>
          </w:tcPr>
          <w:p w:rsidR="00AD5525" w:rsidRDefault="00AD5525" w:rsidP="00225D35">
            <w:pPr>
              <w:autoSpaceDE w:val="0"/>
              <w:autoSpaceDN w:val="0"/>
              <w:adjustRightInd w:val="0"/>
              <w:jc w:val="both"/>
              <w:rPr>
                <w:rFonts w:ascii="Arial" w:eastAsia="TimesNewRomanPS-BoldMT" w:hAnsi="Arial" w:cs="Arial"/>
                <w:b/>
                <w:bCs/>
                <w:iCs/>
                <w:sz w:val="22"/>
                <w:szCs w:val="22"/>
              </w:rPr>
            </w:pPr>
            <w:r w:rsidRPr="0050623E">
              <w:rPr>
                <w:rFonts w:ascii="Arial" w:eastAsia="TimesNewRomanPS-BoldMT" w:hAnsi="Arial" w:cs="Arial"/>
                <w:b/>
                <w:bCs/>
                <w:iCs/>
                <w:sz w:val="22"/>
                <w:szCs w:val="22"/>
                <w:lang w:val="sr-Latn-RS"/>
              </w:rPr>
              <w:t>Батерије за локомотиве</w:t>
            </w:r>
            <w:r w:rsidRPr="0050623E">
              <w:rPr>
                <w:rFonts w:ascii="Arial" w:eastAsia="TimesNewRomanPS-BoldMT" w:hAnsi="Arial" w:cs="Arial"/>
                <w:b/>
                <w:bCs/>
                <w:iCs/>
                <w:sz w:val="22"/>
                <w:szCs w:val="22"/>
              </w:rPr>
              <w:t xml:space="preserve"> </w:t>
            </w:r>
          </w:p>
          <w:p w:rsidR="00AD5525" w:rsidRPr="007E0AA0" w:rsidRDefault="00AD5525" w:rsidP="00225D35">
            <w:pPr>
              <w:autoSpaceDE w:val="0"/>
              <w:autoSpaceDN w:val="0"/>
              <w:adjustRightInd w:val="0"/>
              <w:jc w:val="both"/>
              <w:rPr>
                <w:rFonts w:ascii="Arial" w:eastAsia="TimesNewRomanPS-BoldMT" w:hAnsi="Arial" w:cs="Arial"/>
                <w:b/>
                <w:bCs/>
                <w:iCs/>
                <w:sz w:val="22"/>
                <w:szCs w:val="22"/>
                <w:lang w:val="sr-Cyrl-RS"/>
              </w:rPr>
            </w:pPr>
            <w:r w:rsidRPr="007E0AA0">
              <w:rPr>
                <w:rFonts w:ascii="Arial" w:eastAsia="TimesNewRomanPS-BoldMT" w:hAnsi="Arial" w:cs="Arial"/>
                <w:b/>
                <w:bCs/>
                <w:iCs/>
                <w:sz w:val="22"/>
                <w:szCs w:val="22"/>
              </w:rPr>
              <w:t>ЈН бр.</w:t>
            </w:r>
            <w:r w:rsidRPr="007E0AA0">
              <w:rPr>
                <w:rFonts w:ascii="Arial" w:eastAsia="TimesNewRomanPS-BoldMT" w:hAnsi="Arial" w:cs="Arial"/>
                <w:b/>
                <w:bCs/>
                <w:iCs/>
                <w:sz w:val="22"/>
                <w:szCs w:val="22"/>
                <w:lang w:val="sr-Cyrl-RS"/>
              </w:rPr>
              <w:t xml:space="preserve"> </w:t>
            </w:r>
            <w:r w:rsidRPr="007E0AA0">
              <w:rPr>
                <w:rFonts w:ascii="Arial" w:eastAsia="TimesNewRomanPS-BoldMT" w:hAnsi="Arial" w:cs="Arial"/>
                <w:b/>
                <w:bCs/>
                <w:iCs/>
                <w:sz w:val="22"/>
                <w:szCs w:val="22"/>
              </w:rPr>
              <w:t>3000/0633/2020 (1181/2020)</w:t>
            </w:r>
          </w:p>
        </w:tc>
        <w:tc>
          <w:tcPr>
            <w:tcW w:w="4240" w:type="dxa"/>
          </w:tcPr>
          <w:p w:rsidR="00AD5525" w:rsidRPr="007E0AA0" w:rsidRDefault="00AD5525" w:rsidP="00225D35">
            <w:pPr>
              <w:autoSpaceDE w:val="0"/>
              <w:autoSpaceDN w:val="0"/>
              <w:adjustRightInd w:val="0"/>
              <w:jc w:val="both"/>
              <w:rPr>
                <w:rFonts w:ascii="Arial" w:eastAsia="TimesNewRomanPS-BoldMT" w:hAnsi="Arial" w:cs="Arial"/>
                <w:b/>
                <w:bCs/>
                <w:iCs/>
                <w:sz w:val="22"/>
                <w:szCs w:val="22"/>
              </w:rPr>
            </w:pPr>
          </w:p>
          <w:p w:rsidR="00AD5525" w:rsidRPr="007E0AA0" w:rsidRDefault="00AD5525" w:rsidP="00225D35">
            <w:pPr>
              <w:autoSpaceDE w:val="0"/>
              <w:autoSpaceDN w:val="0"/>
              <w:adjustRightInd w:val="0"/>
              <w:jc w:val="both"/>
              <w:rPr>
                <w:rFonts w:ascii="Arial" w:eastAsia="TimesNewRomanPS-BoldMT" w:hAnsi="Arial" w:cs="Arial"/>
                <w:b/>
                <w:bCs/>
                <w:iCs/>
                <w:sz w:val="22"/>
                <w:szCs w:val="22"/>
              </w:rPr>
            </w:pPr>
          </w:p>
        </w:tc>
      </w:tr>
    </w:tbl>
    <w:p w:rsidR="00AD5525" w:rsidRPr="007E0AA0" w:rsidRDefault="00AD5525" w:rsidP="00AD5525">
      <w:pPr>
        <w:autoSpaceDE w:val="0"/>
        <w:autoSpaceDN w:val="0"/>
        <w:adjustRightInd w:val="0"/>
        <w:jc w:val="both"/>
        <w:rPr>
          <w:rFonts w:ascii="Arial" w:eastAsia="TimesNewRomanPS-BoldMT" w:hAnsi="Arial" w:cs="Arial"/>
          <w:b/>
          <w:bCs/>
          <w:iCs/>
          <w:sz w:val="22"/>
          <w:szCs w:val="22"/>
          <w:u w:val="single"/>
          <w:lang w:val="sr-Cyrl-RS"/>
        </w:rPr>
      </w:pPr>
      <w:r w:rsidRPr="007E0AA0">
        <w:rPr>
          <w:rFonts w:ascii="Arial" w:eastAsia="TimesNewRomanPS-BoldMT" w:hAnsi="Arial" w:cs="Arial"/>
          <w:b/>
          <w:bCs/>
          <w:iCs/>
          <w:sz w:val="22"/>
          <w:szCs w:val="22"/>
          <w:u w:val="single"/>
        </w:rPr>
        <w:t>КОМЕРЦИЈАЛНИ УСЛОВИ</w:t>
      </w:r>
    </w:p>
    <w:p w:rsidR="00AD5525" w:rsidRPr="007E0AA0" w:rsidRDefault="00AD5525" w:rsidP="00AD5525">
      <w:pPr>
        <w:autoSpaceDE w:val="0"/>
        <w:autoSpaceDN w:val="0"/>
        <w:adjustRightInd w:val="0"/>
        <w:jc w:val="both"/>
        <w:rPr>
          <w:rFonts w:ascii="Arial" w:eastAsia="TimesNewRomanPS-BoldMT" w:hAnsi="Arial" w:cs="Arial"/>
          <w:b/>
          <w:bCs/>
          <w:iCs/>
          <w:sz w:val="22"/>
          <w:szCs w:val="22"/>
          <w:u w:val="single"/>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3"/>
        <w:gridCol w:w="4257"/>
      </w:tblGrid>
      <w:tr w:rsidR="00AD5525" w:rsidRPr="007E0AA0" w:rsidTr="00225D35">
        <w:trPr>
          <w:trHeight w:val="647"/>
        </w:trPr>
        <w:tc>
          <w:tcPr>
            <w:tcW w:w="5211" w:type="dxa"/>
            <w:shd w:val="clear" w:color="auto" w:fill="C6D9F1"/>
            <w:vAlign w:val="center"/>
          </w:tcPr>
          <w:p w:rsidR="00AD5525" w:rsidRPr="007E0AA0" w:rsidRDefault="00AD5525" w:rsidP="00225D35">
            <w:pPr>
              <w:autoSpaceDE w:val="0"/>
              <w:autoSpaceDN w:val="0"/>
              <w:adjustRightInd w:val="0"/>
              <w:jc w:val="both"/>
              <w:rPr>
                <w:rFonts w:ascii="Arial" w:eastAsia="TimesNewRomanPS-BoldMT" w:hAnsi="Arial" w:cs="Arial"/>
                <w:b/>
                <w:bCs/>
                <w:iCs/>
                <w:sz w:val="22"/>
                <w:szCs w:val="22"/>
              </w:rPr>
            </w:pPr>
            <w:r w:rsidRPr="007E0AA0">
              <w:rPr>
                <w:rFonts w:ascii="Arial" w:eastAsia="TimesNewRomanPS-BoldMT" w:hAnsi="Arial" w:cs="Arial"/>
                <w:b/>
                <w:bCs/>
                <w:iCs/>
                <w:sz w:val="22"/>
                <w:szCs w:val="22"/>
              </w:rPr>
              <w:t>УСЛОВ НАРУЧИОЦА</w:t>
            </w:r>
          </w:p>
        </w:tc>
        <w:tc>
          <w:tcPr>
            <w:tcW w:w="4395" w:type="dxa"/>
            <w:shd w:val="clear" w:color="auto" w:fill="C6D9F1"/>
            <w:vAlign w:val="center"/>
          </w:tcPr>
          <w:p w:rsidR="00AD5525" w:rsidRPr="007E0AA0" w:rsidRDefault="00AD5525" w:rsidP="00225D35">
            <w:pPr>
              <w:autoSpaceDE w:val="0"/>
              <w:autoSpaceDN w:val="0"/>
              <w:adjustRightInd w:val="0"/>
              <w:jc w:val="both"/>
              <w:rPr>
                <w:rFonts w:ascii="Arial" w:eastAsia="TimesNewRomanPS-BoldMT" w:hAnsi="Arial" w:cs="Arial"/>
                <w:b/>
                <w:bCs/>
                <w:iCs/>
                <w:sz w:val="22"/>
                <w:szCs w:val="22"/>
              </w:rPr>
            </w:pPr>
            <w:r w:rsidRPr="007E0AA0">
              <w:rPr>
                <w:rFonts w:ascii="Arial" w:eastAsia="TimesNewRomanPS-BoldMT" w:hAnsi="Arial" w:cs="Arial"/>
                <w:b/>
                <w:bCs/>
                <w:iCs/>
                <w:sz w:val="22"/>
                <w:szCs w:val="22"/>
              </w:rPr>
              <w:t>ПОНУДА ПОНУЂАЧА</w:t>
            </w:r>
          </w:p>
        </w:tc>
      </w:tr>
      <w:tr w:rsidR="00AD5525" w:rsidRPr="007E0AA0" w:rsidTr="00225D35">
        <w:tc>
          <w:tcPr>
            <w:tcW w:w="5211" w:type="dxa"/>
            <w:vAlign w:val="center"/>
          </w:tcPr>
          <w:p w:rsidR="00AD5525" w:rsidRPr="007E0AA0" w:rsidRDefault="00AD5525" w:rsidP="00225D35">
            <w:pPr>
              <w:autoSpaceDE w:val="0"/>
              <w:autoSpaceDN w:val="0"/>
              <w:adjustRightInd w:val="0"/>
              <w:jc w:val="both"/>
              <w:rPr>
                <w:rFonts w:ascii="Arial" w:eastAsia="TimesNewRomanPS-BoldMT" w:hAnsi="Arial" w:cs="Arial"/>
                <w:b/>
                <w:bCs/>
                <w:iCs/>
                <w:sz w:val="22"/>
                <w:szCs w:val="22"/>
              </w:rPr>
            </w:pPr>
            <w:r w:rsidRPr="007E0AA0">
              <w:rPr>
                <w:rFonts w:ascii="Arial" w:eastAsia="TimesNewRomanPS-BoldMT" w:hAnsi="Arial" w:cs="Arial"/>
                <w:b/>
                <w:bCs/>
                <w:iCs/>
                <w:sz w:val="22"/>
                <w:szCs w:val="22"/>
              </w:rPr>
              <w:t>РОК И НАЧИН ПЛАЋАЊА:</w:t>
            </w:r>
          </w:p>
          <w:p w:rsidR="00AD5525" w:rsidRPr="007E0AA0" w:rsidRDefault="00AD5525" w:rsidP="00225D35">
            <w:pPr>
              <w:autoSpaceDE w:val="0"/>
              <w:autoSpaceDN w:val="0"/>
              <w:adjustRightInd w:val="0"/>
              <w:jc w:val="both"/>
              <w:rPr>
                <w:rFonts w:ascii="Arial" w:eastAsia="TimesNewRomanPS-BoldMT" w:hAnsi="Arial" w:cs="Arial"/>
                <w:bCs/>
                <w:iCs/>
                <w:sz w:val="22"/>
                <w:szCs w:val="22"/>
              </w:rPr>
            </w:pPr>
            <w:r w:rsidRPr="007E0AA0">
              <w:rPr>
                <w:rFonts w:ascii="Arial" w:eastAsia="TimesNewRomanPS-BoldMT" w:hAnsi="Arial" w:cs="Arial"/>
                <w:bCs/>
                <w:iCs/>
                <w:sz w:val="22"/>
                <w:szCs w:val="22"/>
              </w:rPr>
              <w:lastRenderedPageBreak/>
              <w:t>У законском року до 45 дана од пријема исправног рачуна и потписивања отпремнице</w:t>
            </w:r>
          </w:p>
        </w:tc>
        <w:tc>
          <w:tcPr>
            <w:tcW w:w="4395" w:type="dxa"/>
            <w:vAlign w:val="center"/>
          </w:tcPr>
          <w:p w:rsidR="00AD5525" w:rsidRPr="007E0AA0" w:rsidRDefault="00AD5525" w:rsidP="00225D35">
            <w:pPr>
              <w:autoSpaceDE w:val="0"/>
              <w:autoSpaceDN w:val="0"/>
              <w:adjustRightInd w:val="0"/>
              <w:jc w:val="both"/>
              <w:rPr>
                <w:rFonts w:ascii="Arial" w:eastAsia="TimesNewRomanPS-BoldMT" w:hAnsi="Arial" w:cs="Arial"/>
                <w:b/>
                <w:bCs/>
                <w:iCs/>
                <w:sz w:val="22"/>
                <w:szCs w:val="22"/>
              </w:rPr>
            </w:pPr>
          </w:p>
          <w:p w:rsidR="00AD5525" w:rsidRPr="007E0AA0" w:rsidRDefault="00AD5525" w:rsidP="00225D35">
            <w:pPr>
              <w:autoSpaceDE w:val="0"/>
              <w:autoSpaceDN w:val="0"/>
              <w:adjustRightInd w:val="0"/>
              <w:jc w:val="both"/>
              <w:rPr>
                <w:rFonts w:ascii="Arial" w:eastAsia="TimesNewRomanPS-BoldMT" w:hAnsi="Arial" w:cs="Arial"/>
                <w:b/>
                <w:bCs/>
                <w:iCs/>
                <w:sz w:val="22"/>
                <w:szCs w:val="22"/>
              </w:rPr>
            </w:pPr>
            <w:r w:rsidRPr="007E0AA0">
              <w:rPr>
                <w:rFonts w:ascii="Arial" w:eastAsia="TimesNewRomanPS-BoldMT" w:hAnsi="Arial" w:cs="Arial"/>
                <w:bCs/>
                <w:iCs/>
                <w:sz w:val="22"/>
                <w:szCs w:val="22"/>
              </w:rPr>
              <w:lastRenderedPageBreak/>
              <w:t xml:space="preserve">У законском року до </w:t>
            </w:r>
            <w:r w:rsidRPr="007E0AA0">
              <w:rPr>
                <w:rFonts w:ascii="Arial" w:eastAsia="TimesNewRomanPS-BoldMT" w:hAnsi="Arial" w:cs="Arial"/>
                <w:bCs/>
                <w:iCs/>
                <w:sz w:val="22"/>
                <w:szCs w:val="22"/>
                <w:lang w:val="sr-Cyrl-RS"/>
              </w:rPr>
              <w:t xml:space="preserve">45 </w:t>
            </w:r>
            <w:r w:rsidRPr="007E0AA0">
              <w:rPr>
                <w:rFonts w:ascii="Arial" w:eastAsia="TimesNewRomanPS-BoldMT" w:hAnsi="Arial" w:cs="Arial"/>
                <w:bCs/>
                <w:iCs/>
                <w:sz w:val="22"/>
                <w:szCs w:val="22"/>
              </w:rPr>
              <w:t>дана од пријема исправног рачуна и потписивања отпремнице</w:t>
            </w:r>
            <w:r w:rsidRPr="007E0AA0">
              <w:rPr>
                <w:rFonts w:ascii="Arial" w:eastAsia="TimesNewRomanPS-BoldMT" w:hAnsi="Arial" w:cs="Arial"/>
                <w:b/>
                <w:bCs/>
                <w:iCs/>
                <w:sz w:val="22"/>
                <w:szCs w:val="22"/>
              </w:rPr>
              <w:t xml:space="preserve"> </w:t>
            </w:r>
          </w:p>
        </w:tc>
      </w:tr>
      <w:tr w:rsidR="00AD5525" w:rsidRPr="007E0AA0" w:rsidTr="00225D35">
        <w:tc>
          <w:tcPr>
            <w:tcW w:w="5211" w:type="dxa"/>
            <w:vAlign w:val="center"/>
          </w:tcPr>
          <w:p w:rsidR="00AD5525" w:rsidRPr="007E0AA0" w:rsidRDefault="00AD5525" w:rsidP="00225D35">
            <w:pPr>
              <w:autoSpaceDE w:val="0"/>
              <w:autoSpaceDN w:val="0"/>
              <w:adjustRightInd w:val="0"/>
              <w:jc w:val="both"/>
              <w:rPr>
                <w:rFonts w:ascii="Arial" w:eastAsia="TimesNewRomanPS-BoldMT" w:hAnsi="Arial" w:cs="Arial"/>
                <w:b/>
                <w:bCs/>
                <w:iCs/>
                <w:sz w:val="22"/>
                <w:szCs w:val="22"/>
              </w:rPr>
            </w:pPr>
            <w:r w:rsidRPr="007E0AA0">
              <w:rPr>
                <w:rFonts w:ascii="Arial" w:eastAsia="TimesNewRomanPS-BoldMT" w:hAnsi="Arial" w:cs="Arial"/>
                <w:b/>
                <w:bCs/>
                <w:iCs/>
                <w:sz w:val="22"/>
                <w:szCs w:val="22"/>
              </w:rPr>
              <w:lastRenderedPageBreak/>
              <w:t>РОК ИСПОРУКЕ:</w:t>
            </w:r>
          </w:p>
          <w:p w:rsidR="00AD5525" w:rsidRPr="007E0AA0" w:rsidRDefault="00AD5525" w:rsidP="00225D35">
            <w:pPr>
              <w:autoSpaceDE w:val="0"/>
              <w:autoSpaceDN w:val="0"/>
              <w:adjustRightInd w:val="0"/>
              <w:jc w:val="both"/>
              <w:rPr>
                <w:rFonts w:ascii="Arial" w:eastAsia="TimesNewRomanPS-BoldMT" w:hAnsi="Arial" w:cs="Arial"/>
                <w:bCs/>
                <w:iCs/>
                <w:sz w:val="22"/>
                <w:szCs w:val="22"/>
                <w:lang w:val="ru-RU"/>
              </w:rPr>
            </w:pPr>
            <w:r w:rsidRPr="007E0AA0">
              <w:rPr>
                <w:rFonts w:ascii="Arial" w:eastAsia="TimesNewRomanPS-BoldMT" w:hAnsi="Arial" w:cs="Arial"/>
                <w:bCs/>
                <w:iCs/>
                <w:sz w:val="22"/>
                <w:szCs w:val="22"/>
                <w:lang w:val="ru-RU"/>
              </w:rPr>
              <w:t>Изабрани понуђач је обавезан да испоруку добара из</w:t>
            </w:r>
            <w:r w:rsidRPr="007E0AA0">
              <w:rPr>
                <w:rFonts w:ascii="Arial" w:eastAsia="TimesNewRomanPS-BoldMT" w:hAnsi="Arial" w:cs="Arial"/>
                <w:bCs/>
                <w:iCs/>
                <w:sz w:val="22"/>
                <w:szCs w:val="22"/>
              </w:rPr>
              <w:t xml:space="preserve">врши </w:t>
            </w:r>
            <w:r w:rsidRPr="007E0AA0">
              <w:rPr>
                <w:rFonts w:ascii="Arial" w:eastAsia="TimesNewRomanPS-BoldMT" w:hAnsi="Arial" w:cs="Arial"/>
                <w:bCs/>
                <w:iCs/>
                <w:sz w:val="22"/>
                <w:szCs w:val="22"/>
                <w:lang w:val="ru-RU"/>
              </w:rPr>
              <w:t xml:space="preserve">у року од највише  </w:t>
            </w:r>
            <w:r>
              <w:rPr>
                <w:rFonts w:ascii="Arial" w:eastAsia="TimesNewRomanPS-BoldMT" w:hAnsi="Arial" w:cs="Arial"/>
                <w:bCs/>
                <w:iCs/>
                <w:sz w:val="22"/>
                <w:szCs w:val="22"/>
                <w:lang w:val="sr-Cyrl-RS"/>
              </w:rPr>
              <w:t>60</w:t>
            </w:r>
            <w:r w:rsidRPr="007E0AA0">
              <w:rPr>
                <w:rFonts w:ascii="Arial" w:eastAsia="TimesNewRomanPS-BoldMT" w:hAnsi="Arial" w:cs="Arial"/>
                <w:bCs/>
                <w:iCs/>
                <w:sz w:val="22"/>
                <w:szCs w:val="22"/>
                <w:lang w:val="ru-RU"/>
              </w:rPr>
              <w:t xml:space="preserve"> дана од дана ступања уговора на снагу</w:t>
            </w:r>
          </w:p>
        </w:tc>
        <w:tc>
          <w:tcPr>
            <w:tcW w:w="4395" w:type="dxa"/>
            <w:vAlign w:val="center"/>
          </w:tcPr>
          <w:p w:rsidR="00AD5525" w:rsidRPr="007E0AA0" w:rsidRDefault="00AD5525" w:rsidP="00225D35">
            <w:pPr>
              <w:autoSpaceDE w:val="0"/>
              <w:autoSpaceDN w:val="0"/>
              <w:adjustRightInd w:val="0"/>
              <w:jc w:val="both"/>
              <w:rPr>
                <w:rFonts w:ascii="Arial" w:eastAsia="TimesNewRomanPS-BoldMT" w:hAnsi="Arial" w:cs="Arial"/>
                <w:bCs/>
                <w:iCs/>
                <w:sz w:val="22"/>
                <w:szCs w:val="22"/>
              </w:rPr>
            </w:pPr>
            <w:r w:rsidRPr="007E0AA0">
              <w:rPr>
                <w:rFonts w:ascii="Arial" w:eastAsia="TimesNewRomanPS-BoldMT" w:hAnsi="Arial" w:cs="Arial"/>
                <w:bCs/>
                <w:iCs/>
                <w:sz w:val="22"/>
                <w:szCs w:val="22"/>
                <w:lang w:val="sr-Cyrl-RS"/>
              </w:rPr>
              <w:t>Рок испоруке је  __ дана од ступања уговора на снагу.</w:t>
            </w:r>
          </w:p>
        </w:tc>
      </w:tr>
      <w:tr w:rsidR="00AD5525" w:rsidRPr="007E0AA0" w:rsidTr="00225D35">
        <w:tc>
          <w:tcPr>
            <w:tcW w:w="5211" w:type="dxa"/>
            <w:vAlign w:val="center"/>
          </w:tcPr>
          <w:p w:rsidR="00AD5525" w:rsidRPr="007E0AA0" w:rsidRDefault="00AD5525" w:rsidP="00225D35">
            <w:pPr>
              <w:autoSpaceDE w:val="0"/>
              <w:autoSpaceDN w:val="0"/>
              <w:adjustRightInd w:val="0"/>
              <w:jc w:val="both"/>
              <w:rPr>
                <w:rFonts w:ascii="Arial" w:eastAsia="TimesNewRomanPS-BoldMT" w:hAnsi="Arial" w:cs="Arial"/>
                <w:b/>
                <w:bCs/>
                <w:iCs/>
                <w:sz w:val="22"/>
                <w:szCs w:val="22"/>
                <w:lang w:val="sr-Cyrl-RS"/>
              </w:rPr>
            </w:pPr>
            <w:r w:rsidRPr="007E0AA0">
              <w:rPr>
                <w:rFonts w:ascii="Arial" w:eastAsia="TimesNewRomanPS-BoldMT" w:hAnsi="Arial" w:cs="Arial"/>
                <w:b/>
                <w:bCs/>
                <w:iCs/>
                <w:sz w:val="22"/>
                <w:szCs w:val="22"/>
                <w:lang w:val="sr-Cyrl-RS"/>
              </w:rPr>
              <w:t>ГАРАНТНИ РОК:</w:t>
            </w:r>
          </w:p>
          <w:p w:rsidR="00AD5525" w:rsidRPr="007E0AA0" w:rsidRDefault="00AD5525" w:rsidP="00225D35">
            <w:pPr>
              <w:autoSpaceDE w:val="0"/>
              <w:autoSpaceDN w:val="0"/>
              <w:adjustRightInd w:val="0"/>
              <w:jc w:val="both"/>
              <w:rPr>
                <w:rFonts w:ascii="Arial" w:eastAsia="TimesNewRomanPS-BoldMT" w:hAnsi="Arial" w:cs="Arial"/>
                <w:bCs/>
                <w:iCs/>
                <w:sz w:val="22"/>
                <w:szCs w:val="22"/>
                <w:lang w:val="sr-Cyrl-RS"/>
              </w:rPr>
            </w:pPr>
            <w:r w:rsidRPr="007E0AA0">
              <w:rPr>
                <w:rFonts w:ascii="Arial" w:eastAsia="TimesNewRomanPS-BoldMT" w:hAnsi="Arial" w:cs="Arial"/>
                <w:bCs/>
                <w:iCs/>
                <w:sz w:val="22"/>
                <w:szCs w:val="22"/>
              </w:rPr>
              <w:t xml:space="preserve">најмање </w:t>
            </w:r>
            <w:r w:rsidRPr="007E0AA0">
              <w:rPr>
                <w:rFonts w:ascii="Arial" w:eastAsia="TimesNewRomanPS-BoldMT" w:hAnsi="Arial" w:cs="Arial"/>
                <w:bCs/>
                <w:iCs/>
                <w:sz w:val="22"/>
                <w:szCs w:val="22"/>
                <w:lang w:val="sr-Cyrl-RS"/>
              </w:rPr>
              <w:t>24</w:t>
            </w:r>
            <w:r w:rsidRPr="007E0AA0">
              <w:rPr>
                <w:rFonts w:ascii="Arial" w:eastAsia="TimesNewRomanPS-BoldMT" w:hAnsi="Arial" w:cs="Arial"/>
                <w:bCs/>
                <w:iCs/>
                <w:sz w:val="22"/>
                <w:szCs w:val="22"/>
              </w:rPr>
              <w:t xml:space="preserve"> месец</w:t>
            </w:r>
            <w:r w:rsidRPr="007E0AA0">
              <w:rPr>
                <w:rFonts w:ascii="Arial" w:eastAsia="TimesNewRomanPS-BoldMT" w:hAnsi="Arial" w:cs="Arial"/>
                <w:bCs/>
                <w:iCs/>
                <w:sz w:val="22"/>
                <w:szCs w:val="22"/>
                <w:lang w:val="sr-Cyrl-RS"/>
              </w:rPr>
              <w:t>а</w:t>
            </w:r>
            <w:r w:rsidRPr="007E0AA0">
              <w:rPr>
                <w:rFonts w:ascii="Arial" w:eastAsia="TimesNewRomanPS-BoldMT" w:hAnsi="Arial" w:cs="Arial"/>
                <w:bCs/>
                <w:iCs/>
                <w:sz w:val="22"/>
                <w:szCs w:val="22"/>
              </w:rPr>
              <w:t xml:space="preserve"> од дана када је извршен квалитативни пријем добара</w:t>
            </w:r>
            <w:r w:rsidRPr="007E0AA0">
              <w:rPr>
                <w:rFonts w:ascii="Arial" w:eastAsia="TimesNewRomanPS-BoldMT" w:hAnsi="Arial" w:cs="Arial"/>
                <w:bCs/>
                <w:iCs/>
                <w:sz w:val="22"/>
                <w:szCs w:val="22"/>
                <w:lang w:val="sr-Cyrl-RS"/>
              </w:rPr>
              <w:t>.</w:t>
            </w:r>
          </w:p>
          <w:p w:rsidR="00AD5525" w:rsidRPr="007E0AA0" w:rsidRDefault="00AD5525" w:rsidP="00225D35">
            <w:pPr>
              <w:autoSpaceDE w:val="0"/>
              <w:autoSpaceDN w:val="0"/>
              <w:adjustRightInd w:val="0"/>
              <w:jc w:val="both"/>
              <w:rPr>
                <w:rFonts w:ascii="Arial" w:eastAsia="TimesNewRomanPS-BoldMT" w:hAnsi="Arial" w:cs="Arial"/>
                <w:bCs/>
                <w:iCs/>
                <w:sz w:val="22"/>
                <w:szCs w:val="22"/>
                <w:lang w:val="sr-Cyrl-RS"/>
              </w:rPr>
            </w:pPr>
          </w:p>
        </w:tc>
        <w:tc>
          <w:tcPr>
            <w:tcW w:w="4395" w:type="dxa"/>
            <w:vAlign w:val="center"/>
          </w:tcPr>
          <w:p w:rsidR="00AD5525" w:rsidRPr="007E0AA0" w:rsidRDefault="00AD5525" w:rsidP="00225D35">
            <w:pPr>
              <w:autoSpaceDE w:val="0"/>
              <w:autoSpaceDN w:val="0"/>
              <w:adjustRightInd w:val="0"/>
              <w:jc w:val="both"/>
              <w:rPr>
                <w:rFonts w:ascii="Arial" w:eastAsia="TimesNewRomanPS-BoldMT" w:hAnsi="Arial" w:cs="Arial"/>
                <w:bCs/>
                <w:iCs/>
                <w:sz w:val="22"/>
                <w:szCs w:val="22"/>
              </w:rPr>
            </w:pPr>
            <w:r w:rsidRPr="007E0AA0">
              <w:rPr>
                <w:rFonts w:ascii="Arial" w:eastAsia="TimesNewRomanPS-BoldMT" w:hAnsi="Arial" w:cs="Arial"/>
                <w:bCs/>
                <w:iCs/>
                <w:sz w:val="22"/>
                <w:szCs w:val="22"/>
                <w:lang w:val="sr-Cyrl-RS"/>
              </w:rPr>
              <w:t>Гарантни рок</w:t>
            </w:r>
            <w:r w:rsidRPr="007E0AA0">
              <w:rPr>
                <w:rFonts w:ascii="Arial" w:eastAsia="TimesNewRomanPS-BoldMT" w:hAnsi="Arial" w:cs="Arial"/>
                <w:bCs/>
                <w:iCs/>
                <w:sz w:val="22"/>
                <w:szCs w:val="22"/>
              </w:rPr>
              <w:t xml:space="preserve"> </w:t>
            </w:r>
            <w:r w:rsidRPr="007E0AA0">
              <w:rPr>
                <w:rFonts w:ascii="Arial" w:eastAsia="TimesNewRomanPS-BoldMT" w:hAnsi="Arial" w:cs="Arial"/>
                <w:bCs/>
                <w:iCs/>
                <w:sz w:val="22"/>
                <w:szCs w:val="22"/>
                <w:lang w:val="sr-Cyrl-RS"/>
              </w:rPr>
              <w:t>је ____</w:t>
            </w:r>
            <w:r w:rsidRPr="007E0AA0">
              <w:rPr>
                <w:rFonts w:ascii="Arial" w:eastAsia="TimesNewRomanPS-BoldMT" w:hAnsi="Arial" w:cs="Arial"/>
                <w:bCs/>
                <w:iCs/>
                <w:sz w:val="22"/>
                <w:szCs w:val="22"/>
              </w:rPr>
              <w:t xml:space="preserve"> месец</w:t>
            </w:r>
            <w:r w:rsidRPr="007E0AA0">
              <w:rPr>
                <w:rFonts w:ascii="Arial" w:eastAsia="TimesNewRomanPS-BoldMT" w:hAnsi="Arial" w:cs="Arial"/>
                <w:bCs/>
                <w:iCs/>
                <w:sz w:val="22"/>
                <w:szCs w:val="22"/>
                <w:lang w:val="sr-Cyrl-RS"/>
              </w:rPr>
              <w:t>а</w:t>
            </w:r>
            <w:r w:rsidRPr="007E0AA0">
              <w:rPr>
                <w:rFonts w:ascii="Arial" w:eastAsia="TimesNewRomanPS-BoldMT" w:hAnsi="Arial" w:cs="Arial"/>
                <w:bCs/>
                <w:iCs/>
                <w:sz w:val="22"/>
                <w:szCs w:val="22"/>
              </w:rPr>
              <w:t xml:space="preserve"> од дана када је извршен квалитативни пријем добара</w:t>
            </w:r>
            <w:r w:rsidRPr="007E0AA0">
              <w:rPr>
                <w:rFonts w:ascii="Arial" w:eastAsia="TimesNewRomanPS-BoldMT" w:hAnsi="Arial" w:cs="Arial"/>
                <w:bCs/>
                <w:iCs/>
                <w:sz w:val="22"/>
                <w:szCs w:val="22"/>
                <w:lang w:val="sr-Cyrl-RS"/>
              </w:rPr>
              <w:t>.</w:t>
            </w:r>
          </w:p>
        </w:tc>
      </w:tr>
      <w:tr w:rsidR="00AD5525" w:rsidRPr="007E0AA0" w:rsidTr="00225D35">
        <w:trPr>
          <w:trHeight w:val="818"/>
        </w:trPr>
        <w:tc>
          <w:tcPr>
            <w:tcW w:w="5211" w:type="dxa"/>
            <w:vAlign w:val="center"/>
          </w:tcPr>
          <w:p w:rsidR="00AD5525" w:rsidRPr="007E0AA0" w:rsidRDefault="00AD5525" w:rsidP="00225D35">
            <w:pPr>
              <w:autoSpaceDE w:val="0"/>
              <w:autoSpaceDN w:val="0"/>
              <w:adjustRightInd w:val="0"/>
              <w:jc w:val="both"/>
              <w:rPr>
                <w:rFonts w:ascii="Arial" w:eastAsia="TimesNewRomanPS-BoldMT" w:hAnsi="Arial" w:cs="Arial"/>
                <w:bCs/>
                <w:iCs/>
                <w:sz w:val="22"/>
                <w:szCs w:val="22"/>
                <w:lang w:val="sr-Cyrl-RS"/>
              </w:rPr>
            </w:pPr>
            <w:r w:rsidRPr="007E0AA0">
              <w:rPr>
                <w:rFonts w:ascii="Arial" w:eastAsia="TimesNewRomanPS-BoldMT" w:hAnsi="Arial" w:cs="Arial"/>
                <w:b/>
                <w:bCs/>
                <w:iCs/>
                <w:sz w:val="22"/>
                <w:szCs w:val="22"/>
              </w:rPr>
              <w:t>МЕСТО ИСПОРУКЕ:</w:t>
            </w:r>
          </w:p>
          <w:p w:rsidR="00AD5525" w:rsidRPr="007E0AA0" w:rsidRDefault="00AD5525" w:rsidP="00225D35">
            <w:pPr>
              <w:autoSpaceDE w:val="0"/>
              <w:autoSpaceDN w:val="0"/>
              <w:adjustRightInd w:val="0"/>
              <w:jc w:val="both"/>
              <w:rPr>
                <w:rFonts w:ascii="Arial" w:eastAsia="TimesNewRomanPS-BoldMT" w:hAnsi="Arial" w:cs="Arial"/>
                <w:bCs/>
                <w:iCs/>
                <w:sz w:val="22"/>
                <w:szCs w:val="22"/>
              </w:rPr>
            </w:pPr>
            <w:r w:rsidRPr="007E0AA0">
              <w:rPr>
                <w:rFonts w:ascii="Arial" w:eastAsia="TimesNewRomanPS-BoldMT" w:hAnsi="Arial" w:cs="Arial"/>
                <w:bCs/>
                <w:iCs/>
                <w:sz w:val="22"/>
                <w:szCs w:val="22"/>
                <w:lang w:val="sr-Cyrl-RS"/>
              </w:rPr>
              <w:t>Л</w:t>
            </w:r>
            <w:r w:rsidRPr="007E0AA0">
              <w:rPr>
                <w:rFonts w:ascii="Arial" w:eastAsia="TimesNewRomanPS-BoldMT" w:hAnsi="Arial" w:cs="Arial"/>
                <w:bCs/>
                <w:iCs/>
                <w:sz w:val="22"/>
                <w:szCs w:val="22"/>
              </w:rPr>
              <w:t>окација А, Богољуба Урошевића 44 Обреновац</w:t>
            </w:r>
          </w:p>
          <w:p w:rsidR="00AD5525" w:rsidRPr="007E0AA0" w:rsidRDefault="00AD5525" w:rsidP="00225D35">
            <w:pPr>
              <w:autoSpaceDE w:val="0"/>
              <w:autoSpaceDN w:val="0"/>
              <w:adjustRightInd w:val="0"/>
              <w:jc w:val="both"/>
              <w:rPr>
                <w:rFonts w:ascii="Arial" w:eastAsia="TimesNewRomanPS-BoldMT" w:hAnsi="Arial" w:cs="Arial"/>
                <w:bCs/>
                <w:iCs/>
                <w:sz w:val="22"/>
                <w:szCs w:val="22"/>
                <w:lang w:val="sr-Cyrl-RS"/>
              </w:rPr>
            </w:pPr>
            <w:r w:rsidRPr="007E0AA0">
              <w:rPr>
                <w:rFonts w:ascii="Arial" w:eastAsia="TimesNewRomanPS-BoldMT" w:hAnsi="Arial" w:cs="Arial"/>
                <w:bCs/>
                <w:iCs/>
                <w:sz w:val="22"/>
                <w:szCs w:val="22"/>
              </w:rPr>
              <w:t xml:space="preserve">Паритет испоруке : </w:t>
            </w:r>
            <w:r w:rsidRPr="007E0AA0">
              <w:rPr>
                <w:rFonts w:ascii="Arial" w:eastAsia="TimesNewRomanPS-BoldMT" w:hAnsi="Arial" w:cs="Arial"/>
                <w:b/>
                <w:bCs/>
                <w:iCs/>
                <w:sz w:val="22"/>
                <w:szCs w:val="22"/>
              </w:rPr>
              <w:t>ФЦО (магацин Наручиоца)</w:t>
            </w:r>
            <w:r w:rsidRPr="007E0AA0">
              <w:rPr>
                <w:rFonts w:ascii="Arial" w:eastAsia="TimesNewRomanPS-BoldMT" w:hAnsi="Arial" w:cs="Arial"/>
                <w:bCs/>
                <w:iCs/>
                <w:sz w:val="22"/>
                <w:szCs w:val="22"/>
              </w:rPr>
              <w:t xml:space="preserve"> - Локациј</w:t>
            </w:r>
            <w:r w:rsidRPr="007E0AA0">
              <w:rPr>
                <w:rFonts w:ascii="Arial" w:eastAsia="TimesNewRomanPS-BoldMT" w:hAnsi="Arial" w:cs="Arial"/>
                <w:bCs/>
                <w:iCs/>
                <w:sz w:val="22"/>
                <w:szCs w:val="22"/>
                <w:lang w:val="sr-Cyrl-RS"/>
              </w:rPr>
              <w:t>а</w:t>
            </w:r>
            <w:r w:rsidRPr="007E0AA0">
              <w:rPr>
                <w:rFonts w:ascii="Arial" w:eastAsia="TimesNewRomanPS-BoldMT" w:hAnsi="Arial" w:cs="Arial"/>
                <w:bCs/>
                <w:iCs/>
                <w:sz w:val="22"/>
                <w:szCs w:val="22"/>
              </w:rPr>
              <w:t xml:space="preserve"> </w:t>
            </w:r>
            <w:r w:rsidRPr="007E0AA0">
              <w:rPr>
                <w:rFonts w:ascii="Arial" w:eastAsia="TimesNewRomanPS-BoldMT" w:hAnsi="Arial" w:cs="Arial"/>
                <w:bCs/>
                <w:iCs/>
                <w:sz w:val="22"/>
                <w:szCs w:val="22"/>
                <w:lang w:val="sr-Cyrl-RS"/>
              </w:rPr>
              <w:t>А.</w:t>
            </w:r>
          </w:p>
        </w:tc>
        <w:tc>
          <w:tcPr>
            <w:tcW w:w="4395" w:type="dxa"/>
            <w:vAlign w:val="center"/>
          </w:tcPr>
          <w:p w:rsidR="00AD5525" w:rsidRPr="007E0AA0" w:rsidRDefault="00AD5525" w:rsidP="00225D35">
            <w:pPr>
              <w:autoSpaceDE w:val="0"/>
              <w:autoSpaceDN w:val="0"/>
              <w:adjustRightInd w:val="0"/>
              <w:jc w:val="both"/>
              <w:rPr>
                <w:rFonts w:ascii="Arial" w:eastAsia="TimesNewRomanPS-BoldMT" w:hAnsi="Arial" w:cs="Arial"/>
                <w:bCs/>
                <w:iCs/>
                <w:sz w:val="22"/>
                <w:szCs w:val="22"/>
              </w:rPr>
            </w:pPr>
            <w:r w:rsidRPr="007E0AA0">
              <w:rPr>
                <w:rFonts w:ascii="Arial" w:eastAsia="TimesNewRomanPS-BoldMT" w:hAnsi="Arial" w:cs="Arial"/>
                <w:bCs/>
                <w:iCs/>
                <w:sz w:val="22"/>
                <w:szCs w:val="22"/>
              </w:rPr>
              <w:t>Сагласан за захтевом наручиоца</w:t>
            </w:r>
          </w:p>
          <w:p w:rsidR="00AD5525" w:rsidRPr="007E0AA0" w:rsidRDefault="00AD5525" w:rsidP="00225D35">
            <w:pPr>
              <w:autoSpaceDE w:val="0"/>
              <w:autoSpaceDN w:val="0"/>
              <w:adjustRightInd w:val="0"/>
              <w:jc w:val="both"/>
              <w:rPr>
                <w:rFonts w:ascii="Arial" w:eastAsia="TimesNewRomanPS-BoldMT" w:hAnsi="Arial" w:cs="Arial"/>
                <w:bCs/>
                <w:iCs/>
                <w:sz w:val="22"/>
                <w:szCs w:val="22"/>
              </w:rPr>
            </w:pPr>
            <w:r w:rsidRPr="007E0AA0">
              <w:rPr>
                <w:rFonts w:ascii="Arial" w:eastAsia="TimesNewRomanPS-BoldMT" w:hAnsi="Arial" w:cs="Arial"/>
                <w:bCs/>
                <w:iCs/>
                <w:sz w:val="22"/>
                <w:szCs w:val="22"/>
              </w:rPr>
              <w:t>ДА/НЕ (заокружити)</w:t>
            </w:r>
          </w:p>
          <w:p w:rsidR="00AD5525" w:rsidRPr="007E0AA0" w:rsidRDefault="00AD5525" w:rsidP="00225D35">
            <w:pPr>
              <w:autoSpaceDE w:val="0"/>
              <w:autoSpaceDN w:val="0"/>
              <w:adjustRightInd w:val="0"/>
              <w:jc w:val="both"/>
              <w:rPr>
                <w:rFonts w:ascii="Arial" w:eastAsia="TimesNewRomanPS-BoldMT" w:hAnsi="Arial" w:cs="Arial"/>
                <w:b/>
                <w:bCs/>
                <w:iCs/>
                <w:sz w:val="22"/>
                <w:szCs w:val="22"/>
                <w:lang w:val="sr-Cyrl-RS"/>
              </w:rPr>
            </w:pPr>
          </w:p>
        </w:tc>
      </w:tr>
      <w:tr w:rsidR="00AD5525" w:rsidRPr="007E0AA0" w:rsidTr="00225D35">
        <w:trPr>
          <w:trHeight w:val="800"/>
        </w:trPr>
        <w:tc>
          <w:tcPr>
            <w:tcW w:w="5211" w:type="dxa"/>
            <w:vAlign w:val="center"/>
          </w:tcPr>
          <w:p w:rsidR="00AD5525" w:rsidRPr="007E0AA0" w:rsidRDefault="00AD5525" w:rsidP="00225D35">
            <w:pPr>
              <w:autoSpaceDE w:val="0"/>
              <w:autoSpaceDN w:val="0"/>
              <w:adjustRightInd w:val="0"/>
              <w:jc w:val="both"/>
              <w:rPr>
                <w:rFonts w:ascii="Arial" w:eastAsia="TimesNewRomanPS-BoldMT" w:hAnsi="Arial" w:cs="Arial"/>
                <w:b/>
                <w:bCs/>
                <w:iCs/>
                <w:sz w:val="22"/>
                <w:szCs w:val="22"/>
              </w:rPr>
            </w:pPr>
            <w:r w:rsidRPr="007E0AA0">
              <w:rPr>
                <w:rFonts w:ascii="Arial" w:eastAsia="TimesNewRomanPS-BoldMT" w:hAnsi="Arial" w:cs="Arial"/>
                <w:b/>
                <w:bCs/>
                <w:iCs/>
                <w:sz w:val="22"/>
                <w:szCs w:val="22"/>
              </w:rPr>
              <w:t>РОК ВАЖЕЊА ПОНУДЕ:</w:t>
            </w:r>
          </w:p>
          <w:p w:rsidR="00AD5525" w:rsidRPr="007E0AA0" w:rsidRDefault="00AD5525" w:rsidP="00225D35">
            <w:pPr>
              <w:autoSpaceDE w:val="0"/>
              <w:autoSpaceDN w:val="0"/>
              <w:adjustRightInd w:val="0"/>
              <w:jc w:val="both"/>
              <w:rPr>
                <w:rFonts w:ascii="Arial" w:eastAsia="TimesNewRomanPS-BoldMT" w:hAnsi="Arial" w:cs="Arial"/>
                <w:b/>
                <w:bCs/>
                <w:iCs/>
                <w:sz w:val="22"/>
                <w:szCs w:val="22"/>
              </w:rPr>
            </w:pPr>
            <w:r w:rsidRPr="007E0AA0">
              <w:rPr>
                <w:rFonts w:ascii="Arial" w:eastAsia="TimesNewRomanPS-BoldMT" w:hAnsi="Arial" w:cs="Arial"/>
                <w:bCs/>
                <w:iCs/>
                <w:sz w:val="22"/>
                <w:szCs w:val="22"/>
              </w:rPr>
              <w:t>не може бити краћи од 60 дана од дана отварања понуда</w:t>
            </w:r>
          </w:p>
        </w:tc>
        <w:tc>
          <w:tcPr>
            <w:tcW w:w="4395" w:type="dxa"/>
            <w:vAlign w:val="center"/>
          </w:tcPr>
          <w:p w:rsidR="00AD5525" w:rsidRPr="007E0AA0" w:rsidRDefault="00AD5525" w:rsidP="00225D35">
            <w:pPr>
              <w:autoSpaceDE w:val="0"/>
              <w:autoSpaceDN w:val="0"/>
              <w:adjustRightInd w:val="0"/>
              <w:jc w:val="both"/>
              <w:rPr>
                <w:rFonts w:ascii="Arial" w:eastAsia="TimesNewRomanPS-BoldMT" w:hAnsi="Arial" w:cs="Arial"/>
                <w:b/>
                <w:bCs/>
                <w:iCs/>
                <w:sz w:val="22"/>
                <w:szCs w:val="22"/>
              </w:rPr>
            </w:pPr>
          </w:p>
          <w:p w:rsidR="00AD5525" w:rsidRPr="007E0AA0" w:rsidRDefault="00AD5525" w:rsidP="00225D35">
            <w:pPr>
              <w:autoSpaceDE w:val="0"/>
              <w:autoSpaceDN w:val="0"/>
              <w:adjustRightInd w:val="0"/>
              <w:jc w:val="both"/>
              <w:rPr>
                <w:rFonts w:ascii="Arial" w:eastAsia="TimesNewRomanPS-BoldMT" w:hAnsi="Arial" w:cs="Arial"/>
                <w:b/>
                <w:bCs/>
                <w:iCs/>
                <w:sz w:val="22"/>
                <w:szCs w:val="22"/>
              </w:rPr>
            </w:pPr>
            <w:r w:rsidRPr="007E0AA0">
              <w:rPr>
                <w:rFonts w:ascii="Arial" w:eastAsia="TimesNewRomanPS-BoldMT" w:hAnsi="Arial" w:cs="Arial"/>
                <w:bCs/>
                <w:iCs/>
                <w:sz w:val="22"/>
                <w:szCs w:val="22"/>
              </w:rPr>
              <w:t>_____ дана од дана отварања понуда</w:t>
            </w:r>
          </w:p>
        </w:tc>
      </w:tr>
      <w:tr w:rsidR="00AD5525" w:rsidRPr="007E0AA0" w:rsidTr="00225D35">
        <w:tc>
          <w:tcPr>
            <w:tcW w:w="9606" w:type="dxa"/>
            <w:gridSpan w:val="2"/>
          </w:tcPr>
          <w:p w:rsidR="00AD5525" w:rsidRPr="007E0AA0" w:rsidRDefault="00AD5525" w:rsidP="00225D35">
            <w:pPr>
              <w:autoSpaceDE w:val="0"/>
              <w:autoSpaceDN w:val="0"/>
              <w:adjustRightInd w:val="0"/>
              <w:jc w:val="both"/>
              <w:rPr>
                <w:rFonts w:ascii="Arial" w:eastAsia="TimesNewRomanPS-BoldMT" w:hAnsi="Arial" w:cs="Arial"/>
                <w:bCs/>
                <w:iCs/>
                <w:sz w:val="22"/>
                <w:szCs w:val="22"/>
              </w:rPr>
            </w:pPr>
            <w:r w:rsidRPr="007E0AA0">
              <w:rPr>
                <w:rFonts w:ascii="Arial" w:eastAsia="TimesNewRomanPS-BoldMT" w:hAnsi="Arial" w:cs="Arial"/>
                <w:bCs/>
                <w:iCs/>
                <w:sz w:val="22"/>
                <w:szCs w:val="22"/>
              </w:rPr>
              <w:t>Понуда понуђача који не прихвата услове наручиоца за рок и начин плаћања, рок испоруке, место испоруке и рок важења понуде сматраће се неприхватљивом.</w:t>
            </w:r>
          </w:p>
        </w:tc>
      </w:tr>
    </w:tbl>
    <w:p w:rsidR="00AD5525" w:rsidRPr="007E0AA0" w:rsidRDefault="00AD5525" w:rsidP="00AD5525">
      <w:pPr>
        <w:autoSpaceDE w:val="0"/>
        <w:autoSpaceDN w:val="0"/>
        <w:adjustRightInd w:val="0"/>
        <w:jc w:val="both"/>
        <w:rPr>
          <w:rFonts w:ascii="Arial" w:eastAsia="TimesNewRomanPS-BoldMT" w:hAnsi="Arial" w:cs="Arial"/>
          <w:b/>
          <w:bCs/>
          <w:iCs/>
          <w:sz w:val="22"/>
          <w:szCs w:val="22"/>
          <w:lang w:val="sr-Cyrl-RS"/>
        </w:rPr>
      </w:pPr>
    </w:p>
    <w:p w:rsidR="00AD5525" w:rsidRPr="007E0AA0" w:rsidRDefault="00AD5525" w:rsidP="00AD5525">
      <w:pPr>
        <w:autoSpaceDE w:val="0"/>
        <w:autoSpaceDN w:val="0"/>
        <w:adjustRightInd w:val="0"/>
        <w:jc w:val="both"/>
        <w:rPr>
          <w:rFonts w:ascii="Arial" w:eastAsia="TimesNewRomanPS-BoldMT" w:hAnsi="Arial" w:cs="Arial"/>
          <w:bCs/>
          <w:iCs/>
          <w:sz w:val="22"/>
          <w:szCs w:val="22"/>
          <w:lang w:val="sr-Cyrl-RS"/>
        </w:rPr>
      </w:pPr>
      <w:r w:rsidRPr="007E0AA0">
        <w:rPr>
          <w:rFonts w:ascii="Arial" w:eastAsia="TimesNewRomanPS-BoldMT" w:hAnsi="Arial" w:cs="Arial"/>
          <w:bCs/>
          <w:iCs/>
          <w:sz w:val="22"/>
          <w:szCs w:val="22"/>
          <w:lang w:val="sr-Cyrl-RS"/>
        </w:rPr>
        <w:t xml:space="preserve">                    </w:t>
      </w:r>
      <w:r w:rsidRPr="007E0AA0">
        <w:rPr>
          <w:rFonts w:ascii="Arial" w:eastAsia="TimesNewRomanPS-BoldMT" w:hAnsi="Arial" w:cs="Arial"/>
          <w:bCs/>
          <w:iCs/>
          <w:sz w:val="22"/>
          <w:szCs w:val="22"/>
        </w:rPr>
        <w:t xml:space="preserve">Датум </w:t>
      </w:r>
      <w:r w:rsidRPr="007E0AA0">
        <w:rPr>
          <w:rFonts w:ascii="Arial" w:eastAsia="TimesNewRomanPS-BoldMT" w:hAnsi="Arial" w:cs="Arial"/>
          <w:bCs/>
          <w:iCs/>
          <w:sz w:val="22"/>
          <w:szCs w:val="22"/>
        </w:rPr>
        <w:tab/>
      </w:r>
      <w:r w:rsidRPr="007E0AA0">
        <w:rPr>
          <w:rFonts w:ascii="Arial" w:eastAsia="TimesNewRomanPS-BoldMT" w:hAnsi="Arial" w:cs="Arial"/>
          <w:bCs/>
          <w:iCs/>
          <w:sz w:val="22"/>
          <w:szCs w:val="22"/>
        </w:rPr>
        <w:tab/>
      </w:r>
      <w:r w:rsidRPr="007E0AA0">
        <w:rPr>
          <w:rFonts w:ascii="Arial" w:eastAsia="TimesNewRomanPS-BoldMT" w:hAnsi="Arial" w:cs="Arial"/>
          <w:bCs/>
          <w:iCs/>
          <w:sz w:val="22"/>
          <w:szCs w:val="22"/>
        </w:rPr>
        <w:tab/>
      </w:r>
      <w:r w:rsidRPr="007E0AA0">
        <w:rPr>
          <w:rFonts w:ascii="Arial" w:eastAsia="TimesNewRomanPS-BoldMT" w:hAnsi="Arial" w:cs="Arial"/>
          <w:bCs/>
          <w:iCs/>
          <w:sz w:val="22"/>
          <w:szCs w:val="22"/>
        </w:rPr>
        <w:tab/>
        <w:t xml:space="preserve">                                  </w:t>
      </w:r>
      <w:r w:rsidRPr="007E0AA0">
        <w:rPr>
          <w:rFonts w:ascii="Arial" w:eastAsia="TimesNewRomanPS-BoldMT" w:hAnsi="Arial" w:cs="Arial"/>
          <w:bCs/>
          <w:iCs/>
          <w:sz w:val="22"/>
          <w:szCs w:val="22"/>
          <w:lang w:val="sr-Cyrl-RS"/>
        </w:rPr>
        <w:t xml:space="preserve">             </w:t>
      </w:r>
      <w:r w:rsidRPr="007E0AA0">
        <w:rPr>
          <w:rFonts w:ascii="Arial" w:eastAsia="TimesNewRomanPS-BoldMT" w:hAnsi="Arial" w:cs="Arial"/>
          <w:bCs/>
          <w:iCs/>
          <w:sz w:val="22"/>
          <w:szCs w:val="22"/>
        </w:rPr>
        <w:t xml:space="preserve"> </w:t>
      </w:r>
      <w:r w:rsidRPr="007E0AA0">
        <w:rPr>
          <w:rFonts w:ascii="Arial" w:eastAsia="TimesNewRomanPS-BoldMT" w:hAnsi="Arial" w:cs="Arial"/>
          <w:bCs/>
          <w:iCs/>
          <w:sz w:val="22"/>
          <w:szCs w:val="22"/>
          <w:lang w:val="sr-Cyrl-RS"/>
        </w:rPr>
        <w:t xml:space="preserve">      </w:t>
      </w:r>
      <w:r w:rsidRPr="007E0AA0">
        <w:rPr>
          <w:rFonts w:ascii="Arial" w:eastAsia="TimesNewRomanPS-BoldMT" w:hAnsi="Arial" w:cs="Arial"/>
          <w:bCs/>
          <w:iCs/>
          <w:sz w:val="22"/>
          <w:szCs w:val="22"/>
        </w:rPr>
        <w:t>Понуђач</w:t>
      </w:r>
    </w:p>
    <w:p w:rsidR="00AD5525" w:rsidRPr="007E0AA0" w:rsidRDefault="00AD5525" w:rsidP="00AD5525">
      <w:pPr>
        <w:autoSpaceDE w:val="0"/>
        <w:autoSpaceDN w:val="0"/>
        <w:adjustRightInd w:val="0"/>
        <w:jc w:val="both"/>
        <w:rPr>
          <w:rFonts w:ascii="Arial" w:eastAsia="TimesNewRomanPS-BoldMT" w:hAnsi="Arial" w:cs="Arial"/>
          <w:bCs/>
          <w:iCs/>
          <w:sz w:val="22"/>
          <w:szCs w:val="22"/>
          <w:lang w:val="sr-Cyrl-RS"/>
        </w:rPr>
      </w:pPr>
    </w:p>
    <w:p w:rsidR="00AD5525" w:rsidRPr="00AD5525" w:rsidRDefault="00AD5525" w:rsidP="00AD5525">
      <w:pPr>
        <w:autoSpaceDE w:val="0"/>
        <w:autoSpaceDN w:val="0"/>
        <w:adjustRightInd w:val="0"/>
        <w:jc w:val="both"/>
        <w:rPr>
          <w:rFonts w:ascii="Arial" w:eastAsia="TimesNewRomanPS-BoldMT" w:hAnsi="Arial" w:cs="Arial"/>
          <w:b/>
          <w:bCs/>
          <w:iCs/>
          <w:sz w:val="22"/>
          <w:szCs w:val="22"/>
          <w:lang w:val="sr-Cyrl-RS"/>
        </w:rPr>
      </w:pPr>
      <w:r w:rsidRPr="007E0AA0">
        <w:rPr>
          <w:rFonts w:ascii="Arial" w:eastAsia="TimesNewRomanPS-BoldMT" w:hAnsi="Arial" w:cs="Arial"/>
          <w:b/>
          <w:bCs/>
          <w:iCs/>
          <w:sz w:val="22"/>
          <w:szCs w:val="22"/>
        </w:rPr>
        <w:t xml:space="preserve">_____________________                                      </w:t>
      </w:r>
      <w:r>
        <w:rPr>
          <w:rFonts w:ascii="Arial" w:eastAsia="TimesNewRomanPS-BoldMT" w:hAnsi="Arial" w:cs="Arial"/>
          <w:b/>
          <w:bCs/>
          <w:iCs/>
          <w:sz w:val="22"/>
          <w:szCs w:val="22"/>
          <w:lang w:val="sr-Cyrl-RS"/>
        </w:rPr>
        <w:t xml:space="preserve">                 </w:t>
      </w:r>
      <w:r w:rsidRPr="007E0AA0">
        <w:rPr>
          <w:rFonts w:ascii="Arial" w:eastAsia="TimesNewRomanPS-BoldMT" w:hAnsi="Arial" w:cs="Arial"/>
          <w:b/>
          <w:bCs/>
          <w:iCs/>
          <w:sz w:val="22"/>
          <w:szCs w:val="22"/>
        </w:rPr>
        <w:t>________________________</w:t>
      </w:r>
      <w:r>
        <w:rPr>
          <w:rFonts w:ascii="Arial" w:eastAsia="TimesNewRomanPS-BoldMT" w:hAnsi="Arial" w:cs="Arial"/>
          <w:b/>
          <w:bCs/>
          <w:iCs/>
          <w:sz w:val="22"/>
          <w:szCs w:val="22"/>
          <w:lang w:val="sr-Cyrl-RS"/>
        </w:rPr>
        <w:t xml:space="preserve">                                                                                                  </w:t>
      </w:r>
      <w:r w:rsidRPr="007E0AA0">
        <w:rPr>
          <w:rFonts w:ascii="Arial" w:eastAsia="TimesNewRomanPS-BoldMT" w:hAnsi="Arial" w:cs="Arial"/>
          <w:b/>
          <w:bCs/>
          <w:iCs/>
          <w:sz w:val="22"/>
          <w:szCs w:val="22"/>
        </w:rPr>
        <w:t xml:space="preserve">      </w:t>
      </w:r>
      <w:r w:rsidRPr="007E0AA0">
        <w:rPr>
          <w:rFonts w:ascii="Arial" w:eastAsia="TimesNewRomanPS-BoldMT" w:hAnsi="Arial" w:cs="Arial"/>
          <w:b/>
          <w:bCs/>
          <w:iCs/>
          <w:sz w:val="22"/>
          <w:szCs w:val="22"/>
          <w:lang w:val="sr-Cyrl-RS"/>
        </w:rPr>
        <w:t xml:space="preserve">            </w:t>
      </w:r>
      <w:r w:rsidRPr="007E0AA0">
        <w:rPr>
          <w:rFonts w:ascii="Arial" w:eastAsia="TimesNewRomanPS-BoldMT" w:hAnsi="Arial" w:cs="Arial"/>
          <w:b/>
          <w:bCs/>
          <w:iCs/>
          <w:sz w:val="22"/>
          <w:szCs w:val="22"/>
        </w:rPr>
        <w:t xml:space="preserve">  </w:t>
      </w:r>
    </w:p>
    <w:p w:rsidR="00AD5525" w:rsidRPr="007E0AA0" w:rsidRDefault="00AD5525" w:rsidP="00AD5525">
      <w:pPr>
        <w:autoSpaceDE w:val="0"/>
        <w:autoSpaceDN w:val="0"/>
        <w:adjustRightInd w:val="0"/>
        <w:jc w:val="both"/>
        <w:rPr>
          <w:rFonts w:ascii="Arial" w:eastAsia="TimesNewRomanPS-BoldMT" w:hAnsi="Arial" w:cs="Arial"/>
          <w:b/>
          <w:bCs/>
          <w:iCs/>
          <w:sz w:val="22"/>
          <w:szCs w:val="22"/>
          <w:u w:val="single"/>
          <w:lang w:val="sr-Cyrl-RS"/>
        </w:rPr>
      </w:pPr>
      <w:r w:rsidRPr="007E0AA0">
        <w:rPr>
          <w:rFonts w:ascii="Arial" w:eastAsia="TimesNewRomanPS-BoldMT" w:hAnsi="Arial" w:cs="Arial"/>
          <w:b/>
          <w:bCs/>
          <w:iCs/>
          <w:sz w:val="22"/>
          <w:szCs w:val="22"/>
          <w:u w:val="single"/>
        </w:rPr>
        <w:t>Напомене:</w:t>
      </w:r>
    </w:p>
    <w:p w:rsidR="00AD5525" w:rsidRPr="007E0AA0" w:rsidRDefault="00AD5525" w:rsidP="00AD5525">
      <w:pPr>
        <w:autoSpaceDE w:val="0"/>
        <w:autoSpaceDN w:val="0"/>
        <w:adjustRightInd w:val="0"/>
        <w:jc w:val="both"/>
        <w:rPr>
          <w:rFonts w:ascii="Arial" w:eastAsia="TimesNewRomanPS-BoldMT" w:hAnsi="Arial" w:cs="Arial"/>
          <w:b/>
          <w:bCs/>
          <w:iCs/>
          <w:sz w:val="22"/>
          <w:szCs w:val="22"/>
          <w:u w:val="single"/>
          <w:lang w:val="sr-Cyrl-RS"/>
        </w:rPr>
      </w:pPr>
    </w:p>
    <w:p w:rsidR="00AD5525" w:rsidRPr="007E0AA0" w:rsidRDefault="00AD5525" w:rsidP="00AD5525">
      <w:pPr>
        <w:autoSpaceDE w:val="0"/>
        <w:autoSpaceDN w:val="0"/>
        <w:adjustRightInd w:val="0"/>
        <w:jc w:val="both"/>
        <w:rPr>
          <w:rFonts w:ascii="Arial" w:eastAsia="TimesNewRomanPS-BoldMT" w:hAnsi="Arial" w:cs="Arial"/>
          <w:bCs/>
          <w:iCs/>
          <w:sz w:val="22"/>
          <w:szCs w:val="22"/>
          <w:lang w:val="sr-Cyrl-RS"/>
        </w:rPr>
      </w:pPr>
      <w:r w:rsidRPr="007E0AA0">
        <w:rPr>
          <w:rFonts w:ascii="Arial" w:eastAsia="TimesNewRomanPS-BoldMT" w:hAnsi="Arial" w:cs="Arial"/>
          <w:bCs/>
          <w:iCs/>
          <w:sz w:val="22"/>
          <w:szCs w:val="22"/>
        </w:rPr>
        <w:t>-  Понуђач је обавезан да у обрасцу понуде попуни све комерцијалне услове (сва празна поља).</w:t>
      </w:r>
    </w:p>
    <w:p w:rsidR="00AD5525" w:rsidRPr="007E0AA0" w:rsidRDefault="00AD5525" w:rsidP="00AD5525">
      <w:pPr>
        <w:autoSpaceDE w:val="0"/>
        <w:autoSpaceDN w:val="0"/>
        <w:adjustRightInd w:val="0"/>
        <w:jc w:val="both"/>
        <w:rPr>
          <w:rFonts w:ascii="Arial" w:eastAsia="TimesNewRomanPS-BoldMT" w:hAnsi="Arial" w:cs="Arial"/>
          <w:bCs/>
          <w:iCs/>
          <w:sz w:val="22"/>
          <w:szCs w:val="22"/>
          <w:lang w:val="sr-Cyrl-RS"/>
        </w:rPr>
      </w:pPr>
    </w:p>
    <w:p w:rsidR="00AD5525" w:rsidRPr="007E0AA0" w:rsidRDefault="00AD5525" w:rsidP="00AD5525">
      <w:pPr>
        <w:autoSpaceDE w:val="0"/>
        <w:autoSpaceDN w:val="0"/>
        <w:adjustRightInd w:val="0"/>
        <w:jc w:val="both"/>
        <w:rPr>
          <w:rFonts w:ascii="Arial" w:eastAsia="TimesNewRomanPS-BoldMT" w:hAnsi="Arial" w:cs="Arial"/>
          <w:bCs/>
          <w:iCs/>
          <w:sz w:val="22"/>
          <w:szCs w:val="22"/>
          <w:lang w:val="sr-Latn-RS"/>
        </w:rPr>
      </w:pPr>
      <w:r w:rsidRPr="007E0AA0">
        <w:rPr>
          <w:rFonts w:ascii="Arial" w:eastAsia="TimesNewRomanPS-BoldMT" w:hAnsi="Arial" w:cs="Arial"/>
          <w:bCs/>
          <w:iCs/>
          <w:sz w:val="22"/>
          <w:szCs w:val="22"/>
        </w:rPr>
        <w:t xml:space="preserve">- </w:t>
      </w:r>
      <w:r w:rsidRPr="007E0AA0">
        <w:rPr>
          <w:rFonts w:ascii="Arial" w:eastAsia="TimesNewRomanPS-BoldMT" w:hAnsi="Arial" w:cs="Arial"/>
          <w:bCs/>
          <w:iCs/>
          <w:sz w:val="22"/>
          <w:szCs w:val="22"/>
          <w:lang w:val="ru-RU"/>
        </w:rPr>
        <w:t>Уколико понуђачи подносе заједничку понуду,група понуђача може да о</w:t>
      </w:r>
      <w:r w:rsidRPr="007E0AA0">
        <w:rPr>
          <w:rFonts w:ascii="Arial" w:eastAsia="TimesNewRomanPS-BoldMT" w:hAnsi="Arial" w:cs="Arial"/>
          <w:bCs/>
          <w:iCs/>
          <w:sz w:val="22"/>
          <w:szCs w:val="22"/>
        </w:rPr>
        <w:t>власти</w:t>
      </w:r>
      <w:r w:rsidRPr="007E0AA0">
        <w:rPr>
          <w:rFonts w:ascii="Arial" w:eastAsia="TimesNewRomanPS-BoldMT" w:hAnsi="Arial" w:cs="Arial"/>
          <w:bCs/>
          <w:iCs/>
          <w:sz w:val="22"/>
          <w:szCs w:val="22"/>
          <w:lang w:val="ru-RU"/>
        </w:rPr>
        <w:t xml:space="preserve"> једног понуђача из групе понуђача који ће попунити и потписати образац понуде или да образац понуде потпишу сви понуђачи из групе понуђача (у том смислу овај образац треба прилагодити већем броју потписника)</w:t>
      </w:r>
    </w:p>
    <w:p w:rsidR="00AD5525" w:rsidRPr="001C239C" w:rsidRDefault="00AD5525" w:rsidP="0018330C">
      <w:pPr>
        <w:rPr>
          <w:rFonts w:ascii="Arial" w:hAnsi="Arial" w:cs="Arial"/>
          <w:sz w:val="22"/>
          <w:szCs w:val="22"/>
          <w:lang w:val="sr-Cyrl-RS"/>
        </w:rPr>
      </w:pPr>
    </w:p>
    <w:sectPr w:rsidR="00AD5525" w:rsidRPr="001C239C" w:rsidSect="001F2126">
      <w:headerReference w:type="default" r:id="rId16"/>
      <w:footerReference w:type="even" r:id="rId17"/>
      <w:footerReference w:type="default" r:id="rId18"/>
      <w:pgSz w:w="11909" w:h="16834" w:code="9"/>
      <w:pgMar w:top="837" w:right="1134" w:bottom="1134" w:left="1701" w:header="720" w:footer="1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B77" w:rsidRDefault="00F43B77" w:rsidP="00F717AF">
      <w:r>
        <w:separator/>
      </w:r>
    </w:p>
  </w:endnote>
  <w:endnote w:type="continuationSeparator" w:id="0">
    <w:p w:rsidR="00F43B77" w:rsidRDefault="00F43B77"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EE"/>
    <w:family w:val="auto"/>
    <w:pitch w:val="variable"/>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SansSerif">
    <w:altName w:val="Times New Roman"/>
    <w:panose1 w:val="00000000000000000000"/>
    <w:charset w:val="00"/>
    <w:family w:val="roman"/>
    <w:notTrueType/>
    <w:pitch w:val="default"/>
  </w:font>
  <w:font w:name="TimesNewRomanPS-BoldMT">
    <w:altName w:val="Times New Roman"/>
    <w:charset w:val="EE"/>
    <w:family w:val="auto"/>
    <w:pitch w:val="variable"/>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B24" w:rsidRDefault="00207B24"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07B24" w:rsidRDefault="00207B24" w:rsidP="00F717A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B24" w:rsidRPr="000F38BA" w:rsidRDefault="00207B24" w:rsidP="001F2126">
    <w:pPr>
      <w:pStyle w:val="Footer"/>
      <w:jc w:val="right"/>
      <w:rPr>
        <w:sz w:val="20"/>
      </w:rPr>
    </w:pPr>
    <w:r w:rsidRPr="000F38BA">
      <w:rPr>
        <w:sz w:val="20"/>
      </w:rPr>
      <w:t xml:space="preserve">                                                                                                </w:t>
    </w:r>
  </w:p>
  <w:p w:rsidR="009B170B" w:rsidRDefault="006B45D7" w:rsidP="00E730B6">
    <w:pPr>
      <w:ind w:left="-360" w:right="-19"/>
      <w:jc w:val="center"/>
      <w:outlineLvl w:val="0"/>
      <w:rPr>
        <w:rFonts w:ascii="Arial" w:hAnsi="Arial" w:cs="Arial"/>
        <w:i/>
        <w:sz w:val="20"/>
        <w:lang w:val="sr-Cyrl-RS"/>
      </w:rPr>
    </w:pPr>
    <w:r>
      <w:rPr>
        <w:rFonts w:ascii="Arial" w:hAnsi="Arial" w:cs="Arial"/>
        <w:i/>
        <w:sz w:val="20"/>
        <w:lang w:val="sr-Cyrl-RS"/>
      </w:rPr>
      <w:t>Друга</w:t>
    </w:r>
    <w:r w:rsidR="00207B24" w:rsidRPr="004E32C8">
      <w:rPr>
        <w:rFonts w:ascii="Arial" w:hAnsi="Arial" w:cs="Arial"/>
        <w:i/>
        <w:sz w:val="20"/>
      </w:rPr>
      <w:t xml:space="preserve"> измена конкурсне документације ЈН  број </w:t>
    </w:r>
    <w:r w:rsidR="007D35C3" w:rsidRPr="007D35C3">
      <w:rPr>
        <w:rFonts w:ascii="Arial" w:hAnsi="Arial" w:cs="Arial"/>
        <w:i/>
        <w:sz w:val="20"/>
      </w:rPr>
      <w:t>3000/0633/2020 (1181/2020)</w:t>
    </w:r>
    <w:r w:rsidR="00207B24" w:rsidRPr="004E32C8">
      <w:rPr>
        <w:rFonts w:ascii="Arial" w:hAnsi="Arial" w:cs="Arial"/>
        <w:i/>
        <w:sz w:val="20"/>
      </w:rPr>
      <w:t xml:space="preserve">                           </w:t>
    </w:r>
  </w:p>
  <w:p w:rsidR="00207B24" w:rsidRPr="004E32C8" w:rsidRDefault="009B170B" w:rsidP="00E730B6">
    <w:pPr>
      <w:ind w:left="-360" w:right="-19"/>
      <w:jc w:val="center"/>
      <w:outlineLvl w:val="0"/>
      <w:rPr>
        <w:rFonts w:ascii="Arial" w:hAnsi="Arial" w:cs="Arial"/>
        <w:i/>
        <w:sz w:val="20"/>
      </w:rPr>
    </w:pPr>
    <w:r>
      <w:rPr>
        <w:rFonts w:ascii="Arial" w:hAnsi="Arial" w:cs="Arial"/>
        <w:i/>
        <w:sz w:val="20"/>
        <w:lang w:val="sr-Cyrl-RS"/>
      </w:rPr>
      <w:t xml:space="preserve">    </w:t>
    </w:r>
    <w:r w:rsidR="00207B24" w:rsidRPr="004E32C8">
      <w:rPr>
        <w:rFonts w:ascii="Arial" w:hAnsi="Arial" w:cs="Arial"/>
        <w:i/>
        <w:sz w:val="20"/>
      </w:rPr>
      <w:t xml:space="preserve">   стр.  </w:t>
    </w:r>
    <w:r w:rsidR="00207B24" w:rsidRPr="004E32C8">
      <w:rPr>
        <w:rFonts w:ascii="Arial" w:hAnsi="Arial" w:cs="Arial"/>
        <w:i/>
        <w:sz w:val="20"/>
      </w:rPr>
      <w:fldChar w:fldCharType="begin"/>
    </w:r>
    <w:r w:rsidR="00207B24" w:rsidRPr="004E32C8">
      <w:rPr>
        <w:rFonts w:ascii="Arial" w:hAnsi="Arial" w:cs="Arial"/>
        <w:i/>
        <w:sz w:val="20"/>
      </w:rPr>
      <w:instrText xml:space="preserve"> PAGE </w:instrText>
    </w:r>
    <w:r w:rsidR="00207B24" w:rsidRPr="004E32C8">
      <w:rPr>
        <w:rFonts w:ascii="Arial" w:hAnsi="Arial" w:cs="Arial"/>
        <w:i/>
        <w:sz w:val="20"/>
      </w:rPr>
      <w:fldChar w:fldCharType="separate"/>
    </w:r>
    <w:r w:rsidR="00E67F62">
      <w:rPr>
        <w:rFonts w:ascii="Arial" w:hAnsi="Arial" w:cs="Arial"/>
        <w:i/>
        <w:noProof/>
        <w:sz w:val="20"/>
      </w:rPr>
      <w:t>4</w:t>
    </w:r>
    <w:r w:rsidR="00207B24" w:rsidRPr="004E32C8">
      <w:rPr>
        <w:rFonts w:ascii="Arial" w:hAnsi="Arial" w:cs="Arial"/>
        <w:i/>
        <w:sz w:val="20"/>
      </w:rPr>
      <w:fldChar w:fldCharType="end"/>
    </w:r>
    <w:r w:rsidR="00207B24" w:rsidRPr="004E32C8">
      <w:rPr>
        <w:rFonts w:ascii="Arial" w:hAnsi="Arial" w:cs="Arial"/>
        <w:i/>
        <w:sz w:val="20"/>
      </w:rPr>
      <w:t>/</w:t>
    </w:r>
    <w:r w:rsidR="00207B24" w:rsidRPr="004E32C8">
      <w:rPr>
        <w:rFonts w:ascii="Arial" w:hAnsi="Arial" w:cs="Arial"/>
        <w:i/>
        <w:sz w:val="20"/>
      </w:rPr>
      <w:fldChar w:fldCharType="begin"/>
    </w:r>
    <w:r w:rsidR="00207B24" w:rsidRPr="004E32C8">
      <w:rPr>
        <w:rFonts w:ascii="Arial" w:hAnsi="Arial" w:cs="Arial"/>
        <w:i/>
        <w:sz w:val="20"/>
      </w:rPr>
      <w:instrText xml:space="preserve"> NUMPAGES </w:instrText>
    </w:r>
    <w:r w:rsidR="00207B24" w:rsidRPr="004E32C8">
      <w:rPr>
        <w:rFonts w:ascii="Arial" w:hAnsi="Arial" w:cs="Arial"/>
        <w:i/>
        <w:sz w:val="20"/>
      </w:rPr>
      <w:fldChar w:fldCharType="separate"/>
    </w:r>
    <w:r w:rsidR="00E67F62">
      <w:rPr>
        <w:rFonts w:ascii="Arial" w:hAnsi="Arial" w:cs="Arial"/>
        <w:i/>
        <w:noProof/>
        <w:sz w:val="20"/>
      </w:rPr>
      <w:t>15</w:t>
    </w:r>
    <w:r w:rsidR="00207B24" w:rsidRPr="004E32C8">
      <w:rPr>
        <w:rFonts w:ascii="Arial" w:hAnsi="Arial" w:cs="Arial"/>
        <w:i/>
        <w:sz w:val="20"/>
      </w:rPr>
      <w:fldChar w:fldCharType="end"/>
    </w:r>
  </w:p>
  <w:p w:rsidR="00207B24" w:rsidRPr="001517C4" w:rsidRDefault="00207B24" w:rsidP="001517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B77" w:rsidRDefault="00F43B77" w:rsidP="00F717AF">
      <w:r>
        <w:separator/>
      </w:r>
    </w:p>
  </w:footnote>
  <w:footnote w:type="continuationSeparator" w:id="0">
    <w:p w:rsidR="00F43B77" w:rsidRDefault="00F43B77" w:rsidP="00F71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B24" w:rsidRDefault="00207B24">
    <w:pPr>
      <w:pStyle w:val="Header"/>
    </w:pPr>
  </w:p>
  <w:tbl>
    <w:tblPr>
      <w:tblpPr w:leftFromText="180" w:rightFromText="180" w:vertAnchor="page" w:horzAnchor="margin" w:tblpXSpec="center" w:tblpY="545"/>
      <w:tblW w:w="479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single" w:sz="4" w:space="0" w:color="auto"/>
      </w:tblBorders>
      <w:tblLayout w:type="fixed"/>
      <w:tblLook w:val="01E0" w:firstRow="1" w:lastRow="1" w:firstColumn="1" w:lastColumn="1" w:noHBand="0" w:noVBand="0"/>
    </w:tblPr>
    <w:tblGrid>
      <w:gridCol w:w="1901"/>
      <w:gridCol w:w="3546"/>
      <w:gridCol w:w="1560"/>
      <w:gridCol w:w="1844"/>
    </w:tblGrid>
    <w:tr w:rsidR="00207B24" w:rsidRPr="00933BCC" w:rsidTr="00C22AE9">
      <w:trPr>
        <w:cantSplit/>
        <w:trHeight w:val="750"/>
      </w:trPr>
      <w:tc>
        <w:tcPr>
          <w:tcW w:w="1900" w:type="dxa"/>
          <w:vMerge w:val="restart"/>
          <w:tcBorders>
            <w:top w:val="double" w:sz="12" w:space="0" w:color="auto"/>
            <w:left w:val="double" w:sz="12" w:space="0" w:color="auto"/>
          </w:tcBorders>
          <w:tcMar>
            <w:left w:w="57" w:type="dxa"/>
            <w:right w:w="57" w:type="dxa"/>
          </w:tcMar>
          <w:vAlign w:val="center"/>
        </w:tcPr>
        <w:p w:rsidR="00207B24" w:rsidRPr="00933BCC" w:rsidRDefault="00207B24" w:rsidP="00C22AE9">
          <w:pPr>
            <w:spacing w:before="30"/>
            <w:jc w:val="center"/>
            <w:rPr>
              <w:rFonts w:cs="Arial"/>
              <w:b/>
              <w:sz w:val="16"/>
              <w:szCs w:val="16"/>
              <w:lang w:val="sl-SI"/>
            </w:rPr>
          </w:pPr>
          <w:r>
            <w:rPr>
              <w:noProof/>
              <w:lang w:val="sr-Latn-RS" w:eastAsia="sr-Latn-RS"/>
            </w:rPr>
            <w:drawing>
              <wp:inline distT="0" distB="0" distL="0" distR="0" wp14:anchorId="7EB83EF1" wp14:editId="7D53A7F2">
                <wp:extent cx="1036955" cy="9893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955" cy="989330"/>
                        </a:xfrm>
                        <a:prstGeom prst="rect">
                          <a:avLst/>
                        </a:prstGeom>
                        <a:noFill/>
                        <a:ln>
                          <a:noFill/>
                        </a:ln>
                      </pic:spPr>
                    </pic:pic>
                  </a:graphicData>
                </a:graphic>
              </wp:inline>
            </w:drawing>
          </w:r>
        </w:p>
      </w:tc>
      <w:tc>
        <w:tcPr>
          <w:tcW w:w="3544" w:type="dxa"/>
          <w:vMerge w:val="restart"/>
          <w:tcBorders>
            <w:top w:val="double" w:sz="12" w:space="0" w:color="auto"/>
          </w:tcBorders>
          <w:shd w:val="clear" w:color="auto" w:fill="F3F3F3"/>
          <w:vAlign w:val="center"/>
        </w:tcPr>
        <w:p w:rsidR="00207B24" w:rsidRPr="00E23434" w:rsidRDefault="00207B24" w:rsidP="00C22AE9">
          <w:pPr>
            <w:jc w:val="center"/>
            <w:rPr>
              <w:rFonts w:cs="Arial"/>
              <w:b/>
              <w:szCs w:val="24"/>
              <w:lang w:val="sr-Latn-RS"/>
            </w:rPr>
          </w:pPr>
          <w:r>
            <w:rPr>
              <w:rFonts w:cs="Arial"/>
              <w:b/>
              <w:szCs w:val="24"/>
              <w:lang w:val="sr-Cyrl-RS"/>
            </w:rPr>
            <w:t>Измена конкурсне документације</w:t>
          </w:r>
        </w:p>
      </w:tc>
      <w:tc>
        <w:tcPr>
          <w:tcW w:w="1559" w:type="dxa"/>
          <w:tcBorders>
            <w:top w:val="double" w:sz="12" w:space="0" w:color="auto"/>
            <w:bottom w:val="single" w:sz="4" w:space="0" w:color="auto"/>
          </w:tcBorders>
          <w:shd w:val="clear" w:color="auto" w:fill="CCCCCC"/>
          <w:vAlign w:val="center"/>
        </w:tcPr>
        <w:p w:rsidR="00207B24" w:rsidRPr="00933BCC" w:rsidRDefault="00207B24" w:rsidP="00C22AE9">
          <w:pPr>
            <w:jc w:val="center"/>
            <w:rPr>
              <w:rFonts w:cs="Arial"/>
              <w:b/>
            </w:rPr>
          </w:pPr>
          <w:r w:rsidRPr="00933BCC">
            <w:rPr>
              <w:rFonts w:cs="Arial"/>
              <w:b/>
              <w:lang w:val="sl-SI"/>
            </w:rPr>
            <w:t>Ознака формулара</w:t>
          </w:r>
        </w:p>
      </w:tc>
      <w:tc>
        <w:tcPr>
          <w:tcW w:w="1843" w:type="dxa"/>
          <w:tcBorders>
            <w:top w:val="double" w:sz="12" w:space="0" w:color="auto"/>
            <w:bottom w:val="single" w:sz="4" w:space="0" w:color="auto"/>
            <w:right w:val="double" w:sz="12" w:space="0" w:color="auto"/>
          </w:tcBorders>
          <w:shd w:val="clear" w:color="auto" w:fill="auto"/>
          <w:vAlign w:val="center"/>
        </w:tcPr>
        <w:p w:rsidR="00207B24" w:rsidRPr="00E23434" w:rsidRDefault="00207B24" w:rsidP="00C22AE9">
          <w:pPr>
            <w:jc w:val="center"/>
            <w:rPr>
              <w:rFonts w:cs="Arial"/>
              <w:b/>
              <w:lang w:val="sr-Latn-RS"/>
            </w:rPr>
          </w:pPr>
          <w:r>
            <w:rPr>
              <w:rFonts w:cs="Arial"/>
              <w:b/>
            </w:rPr>
            <w:t>QF-G-030</w:t>
          </w:r>
        </w:p>
      </w:tc>
    </w:tr>
    <w:tr w:rsidR="00207B24" w:rsidRPr="00B86FF2" w:rsidTr="00C22AE9">
      <w:trPr>
        <w:cantSplit/>
        <w:trHeight w:val="750"/>
      </w:trPr>
      <w:tc>
        <w:tcPr>
          <w:tcW w:w="1900" w:type="dxa"/>
          <w:vMerge/>
          <w:tcBorders>
            <w:left w:val="double" w:sz="12" w:space="0" w:color="auto"/>
            <w:bottom w:val="double" w:sz="12" w:space="0" w:color="auto"/>
          </w:tcBorders>
          <w:tcMar>
            <w:left w:w="57" w:type="dxa"/>
            <w:right w:w="57" w:type="dxa"/>
          </w:tcMar>
          <w:vAlign w:val="center"/>
        </w:tcPr>
        <w:p w:rsidR="00207B24" w:rsidRPr="00933BCC" w:rsidRDefault="00207B24" w:rsidP="00C22AE9">
          <w:pPr>
            <w:spacing w:before="30"/>
            <w:rPr>
              <w:rFonts w:cs="Arial"/>
              <w:noProof/>
            </w:rPr>
          </w:pPr>
        </w:p>
      </w:tc>
      <w:tc>
        <w:tcPr>
          <w:tcW w:w="3544" w:type="dxa"/>
          <w:vMerge/>
          <w:tcBorders>
            <w:bottom w:val="double" w:sz="12" w:space="0" w:color="auto"/>
          </w:tcBorders>
          <w:shd w:val="clear" w:color="auto" w:fill="F3F3F3"/>
          <w:vAlign w:val="center"/>
        </w:tcPr>
        <w:p w:rsidR="00207B24" w:rsidRPr="00933BCC" w:rsidRDefault="00207B24" w:rsidP="00C22AE9">
          <w:pPr>
            <w:jc w:val="center"/>
            <w:rPr>
              <w:rFonts w:cs="Arial"/>
            </w:rPr>
          </w:pPr>
        </w:p>
      </w:tc>
      <w:tc>
        <w:tcPr>
          <w:tcW w:w="1559" w:type="dxa"/>
          <w:tcBorders>
            <w:top w:val="single" w:sz="4" w:space="0" w:color="auto"/>
            <w:bottom w:val="double" w:sz="12" w:space="0" w:color="auto"/>
          </w:tcBorders>
          <w:shd w:val="clear" w:color="auto" w:fill="CCCCCC"/>
          <w:vAlign w:val="center"/>
        </w:tcPr>
        <w:p w:rsidR="00207B24" w:rsidRPr="00933BCC" w:rsidRDefault="00207B24" w:rsidP="00C22AE9">
          <w:pPr>
            <w:jc w:val="center"/>
            <w:rPr>
              <w:rFonts w:cs="Arial"/>
              <w:b/>
              <w:lang w:val="sl-SI"/>
            </w:rPr>
          </w:pPr>
          <w:r w:rsidRPr="00933BCC">
            <w:rPr>
              <w:rFonts w:cs="Arial"/>
              <w:b/>
              <w:lang w:val="sl-SI"/>
            </w:rPr>
            <w:t>Број страна</w:t>
          </w:r>
        </w:p>
      </w:tc>
      <w:tc>
        <w:tcPr>
          <w:tcW w:w="1843" w:type="dxa"/>
          <w:tcBorders>
            <w:top w:val="single" w:sz="4" w:space="0" w:color="auto"/>
            <w:bottom w:val="double" w:sz="12" w:space="0" w:color="auto"/>
            <w:right w:val="double" w:sz="12" w:space="0" w:color="auto"/>
          </w:tcBorders>
          <w:shd w:val="clear" w:color="auto" w:fill="auto"/>
          <w:vAlign w:val="center"/>
        </w:tcPr>
        <w:p w:rsidR="00207B24" w:rsidRPr="00552D0C" w:rsidRDefault="00207B24" w:rsidP="00C22AE9">
          <w:pPr>
            <w:jc w:val="center"/>
            <w:rPr>
              <w:rFonts w:cs="Arial"/>
              <w:b/>
            </w:rPr>
          </w:pPr>
          <w:r w:rsidRPr="0081700D">
            <w:rPr>
              <w:rFonts w:cs="Arial"/>
              <w:b/>
            </w:rPr>
            <w:fldChar w:fldCharType="begin"/>
          </w:r>
          <w:r w:rsidRPr="0081700D">
            <w:rPr>
              <w:rFonts w:cs="Arial"/>
              <w:b/>
            </w:rPr>
            <w:instrText xml:space="preserve"> PAGE </w:instrText>
          </w:r>
          <w:r w:rsidRPr="0081700D">
            <w:rPr>
              <w:rFonts w:cs="Arial"/>
              <w:b/>
            </w:rPr>
            <w:fldChar w:fldCharType="separate"/>
          </w:r>
          <w:r w:rsidR="00E67F62">
            <w:rPr>
              <w:rFonts w:cs="Arial"/>
              <w:b/>
              <w:noProof/>
            </w:rPr>
            <w:t>4</w:t>
          </w:r>
          <w:r w:rsidRPr="0081700D">
            <w:rPr>
              <w:rFonts w:cs="Arial"/>
              <w:b/>
            </w:rPr>
            <w:fldChar w:fldCharType="end"/>
          </w:r>
          <w:r w:rsidRPr="0081700D">
            <w:rPr>
              <w:rFonts w:cs="Arial"/>
              <w:b/>
            </w:rPr>
            <w:t>/</w:t>
          </w:r>
          <w:r w:rsidRPr="0081700D">
            <w:rPr>
              <w:rFonts w:cs="Arial"/>
              <w:b/>
            </w:rPr>
            <w:fldChar w:fldCharType="begin"/>
          </w:r>
          <w:r w:rsidRPr="0081700D">
            <w:rPr>
              <w:rFonts w:cs="Arial"/>
              <w:b/>
            </w:rPr>
            <w:instrText xml:space="preserve"> NUMPAGES </w:instrText>
          </w:r>
          <w:r w:rsidRPr="0081700D">
            <w:rPr>
              <w:rFonts w:cs="Arial"/>
              <w:b/>
            </w:rPr>
            <w:fldChar w:fldCharType="separate"/>
          </w:r>
          <w:r w:rsidR="00E67F62">
            <w:rPr>
              <w:rFonts w:cs="Arial"/>
              <w:b/>
              <w:noProof/>
            </w:rPr>
            <w:t>15</w:t>
          </w:r>
          <w:r w:rsidRPr="0081700D">
            <w:rPr>
              <w:rFonts w:cs="Arial"/>
              <w:b/>
            </w:rPr>
            <w:fldChar w:fldCharType="end"/>
          </w:r>
        </w:p>
      </w:tc>
    </w:tr>
  </w:tbl>
  <w:p w:rsidR="00207B24" w:rsidRDefault="00207B24">
    <w:pPr>
      <w:pStyle w:val="Header"/>
    </w:pPr>
  </w:p>
  <w:p w:rsidR="00207B24" w:rsidRDefault="00207B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2">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3">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5EC545E"/>
    <w:multiLevelType w:val="multilevel"/>
    <w:tmpl w:val="BACA86EC"/>
    <w:lvl w:ilvl="0">
      <w:start w:val="6"/>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D00179"/>
    <w:multiLevelType w:val="multilevel"/>
    <w:tmpl w:val="55DEB13E"/>
    <w:lvl w:ilvl="0">
      <w:start w:val="1"/>
      <w:numFmt w:val="decimal"/>
      <w:lvlText w:val="%1."/>
      <w:lvlJc w:val="left"/>
      <w:pPr>
        <w:ind w:left="360" w:hanging="360"/>
      </w:pPr>
      <w:rPr>
        <w:rFonts w:hint="default"/>
        <w:color w:val="auto"/>
        <w:sz w:val="22"/>
        <w:szCs w:val="22"/>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0">
    <w:nsid w:val="26402C83"/>
    <w:multiLevelType w:val="hybridMultilevel"/>
    <w:tmpl w:val="9FC835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02163E"/>
    <w:multiLevelType w:val="multilevel"/>
    <w:tmpl w:val="FA5C5E4A"/>
    <w:lvl w:ilvl="0">
      <w:start w:val="6"/>
      <w:numFmt w:val="decimal"/>
      <w:lvlText w:val="%1"/>
      <w:lvlJc w:val="left"/>
      <w:pPr>
        <w:ind w:left="420" w:hanging="420"/>
      </w:pPr>
      <w:rPr>
        <w:rFonts w:hint="default"/>
      </w:rPr>
    </w:lvl>
    <w:lvl w:ilvl="1">
      <w:start w:val="25"/>
      <w:numFmt w:val="decimal"/>
      <w:lvlText w:val="%1.%2"/>
      <w:lvlJc w:val="left"/>
      <w:pPr>
        <w:ind w:left="1407" w:hanging="420"/>
      </w:pPr>
      <w:rPr>
        <w:rFonts w:hint="default"/>
      </w:rPr>
    </w:lvl>
    <w:lvl w:ilvl="2">
      <w:start w:val="1"/>
      <w:numFmt w:val="decimal"/>
      <w:lvlText w:val="%1.%2.%3"/>
      <w:lvlJc w:val="left"/>
      <w:pPr>
        <w:ind w:left="2694" w:hanging="720"/>
      </w:pPr>
      <w:rPr>
        <w:rFonts w:hint="default"/>
      </w:rPr>
    </w:lvl>
    <w:lvl w:ilvl="3">
      <w:start w:val="1"/>
      <w:numFmt w:val="decimal"/>
      <w:lvlText w:val="%1.%2.%3.%4"/>
      <w:lvlJc w:val="left"/>
      <w:pPr>
        <w:ind w:left="3681" w:hanging="720"/>
      </w:pPr>
      <w:rPr>
        <w:rFonts w:hint="default"/>
      </w:rPr>
    </w:lvl>
    <w:lvl w:ilvl="4">
      <w:start w:val="1"/>
      <w:numFmt w:val="decimal"/>
      <w:lvlText w:val="%1.%2.%3.%4.%5"/>
      <w:lvlJc w:val="left"/>
      <w:pPr>
        <w:ind w:left="5028" w:hanging="1080"/>
      </w:pPr>
      <w:rPr>
        <w:rFonts w:hint="default"/>
      </w:rPr>
    </w:lvl>
    <w:lvl w:ilvl="5">
      <w:start w:val="1"/>
      <w:numFmt w:val="decimal"/>
      <w:lvlText w:val="%1.%2.%3.%4.%5.%6"/>
      <w:lvlJc w:val="left"/>
      <w:pPr>
        <w:ind w:left="6015" w:hanging="1080"/>
      </w:pPr>
      <w:rPr>
        <w:rFonts w:hint="default"/>
      </w:rPr>
    </w:lvl>
    <w:lvl w:ilvl="6">
      <w:start w:val="1"/>
      <w:numFmt w:val="decimal"/>
      <w:lvlText w:val="%1.%2.%3.%4.%5.%6.%7"/>
      <w:lvlJc w:val="left"/>
      <w:pPr>
        <w:ind w:left="7362" w:hanging="1440"/>
      </w:pPr>
      <w:rPr>
        <w:rFonts w:hint="default"/>
      </w:rPr>
    </w:lvl>
    <w:lvl w:ilvl="7">
      <w:start w:val="1"/>
      <w:numFmt w:val="decimal"/>
      <w:lvlText w:val="%1.%2.%3.%4.%5.%6.%7.%8"/>
      <w:lvlJc w:val="left"/>
      <w:pPr>
        <w:ind w:left="8349" w:hanging="1440"/>
      </w:pPr>
      <w:rPr>
        <w:rFonts w:hint="default"/>
      </w:rPr>
    </w:lvl>
    <w:lvl w:ilvl="8">
      <w:start w:val="1"/>
      <w:numFmt w:val="decimal"/>
      <w:lvlText w:val="%1.%2.%3.%4.%5.%6.%7.%8.%9"/>
      <w:lvlJc w:val="left"/>
      <w:pPr>
        <w:ind w:left="9696" w:hanging="1800"/>
      </w:pPr>
      <w:rPr>
        <w:rFonts w:hint="default"/>
      </w:rPr>
    </w:lvl>
  </w:abstractNum>
  <w:abstractNum w:abstractNumId="12">
    <w:nsid w:val="2BC73F92"/>
    <w:multiLevelType w:val="multilevel"/>
    <w:tmpl w:val="CB609EE2"/>
    <w:lvl w:ilvl="0">
      <w:start w:val="1"/>
      <w:numFmt w:val="decimal"/>
      <w:lvlText w:val="%1."/>
      <w:lvlJc w:val="left"/>
      <w:pPr>
        <w:ind w:left="360" w:hanging="360"/>
      </w:pPr>
      <w:rPr>
        <w:b/>
      </w:rPr>
    </w:lvl>
    <w:lvl w:ilvl="1">
      <w:start w:val="570"/>
      <w:numFmt w:val="decimalZero"/>
      <w:isLgl/>
      <w:lvlText w:val="%1.%2"/>
      <w:lvlJc w:val="left"/>
      <w:pPr>
        <w:ind w:left="3975" w:hanging="735"/>
      </w:pPr>
      <w:rPr>
        <w:rFonts w:hint="default"/>
      </w:rPr>
    </w:lvl>
    <w:lvl w:ilvl="2">
      <w:start w:val="1"/>
      <w:numFmt w:val="decimal"/>
      <w:isLgl/>
      <w:lvlText w:val="%1.%2.%3"/>
      <w:lvlJc w:val="left"/>
      <w:pPr>
        <w:ind w:left="7215" w:hanging="735"/>
      </w:pPr>
      <w:rPr>
        <w:rFonts w:hint="default"/>
      </w:rPr>
    </w:lvl>
    <w:lvl w:ilvl="3">
      <w:start w:val="1"/>
      <w:numFmt w:val="decimal"/>
      <w:isLgl/>
      <w:lvlText w:val="%1.%2.%3.%4"/>
      <w:lvlJc w:val="left"/>
      <w:pPr>
        <w:ind w:left="10455" w:hanging="735"/>
      </w:pPr>
      <w:rPr>
        <w:rFonts w:hint="default"/>
      </w:rPr>
    </w:lvl>
    <w:lvl w:ilvl="4">
      <w:start w:val="1"/>
      <w:numFmt w:val="decimal"/>
      <w:isLgl/>
      <w:lvlText w:val="%1.%2.%3.%4.%5"/>
      <w:lvlJc w:val="left"/>
      <w:pPr>
        <w:ind w:left="14040" w:hanging="1080"/>
      </w:pPr>
      <w:rPr>
        <w:rFonts w:hint="default"/>
      </w:rPr>
    </w:lvl>
    <w:lvl w:ilvl="5">
      <w:start w:val="1"/>
      <w:numFmt w:val="decimal"/>
      <w:isLgl/>
      <w:lvlText w:val="%1.%2.%3.%4.%5.%6"/>
      <w:lvlJc w:val="left"/>
      <w:pPr>
        <w:ind w:left="17280" w:hanging="1080"/>
      </w:pPr>
      <w:rPr>
        <w:rFonts w:hint="default"/>
      </w:rPr>
    </w:lvl>
    <w:lvl w:ilvl="6">
      <w:start w:val="1"/>
      <w:numFmt w:val="decimal"/>
      <w:isLgl/>
      <w:lvlText w:val="%1.%2.%3.%4.%5.%6.%7"/>
      <w:lvlJc w:val="left"/>
      <w:pPr>
        <w:ind w:left="20880" w:hanging="1440"/>
      </w:pPr>
      <w:rPr>
        <w:rFonts w:hint="default"/>
      </w:rPr>
    </w:lvl>
    <w:lvl w:ilvl="7">
      <w:start w:val="1"/>
      <w:numFmt w:val="decimal"/>
      <w:isLgl/>
      <w:lvlText w:val="%1.%2.%3.%4.%5.%6.%7.%8"/>
      <w:lvlJc w:val="left"/>
      <w:pPr>
        <w:ind w:left="24120" w:hanging="1440"/>
      </w:pPr>
      <w:rPr>
        <w:rFonts w:hint="default"/>
      </w:rPr>
    </w:lvl>
    <w:lvl w:ilvl="8">
      <w:start w:val="1"/>
      <w:numFmt w:val="decimal"/>
      <w:isLgl/>
      <w:lvlText w:val="%1.%2.%3.%4.%5.%6.%7.%8.%9"/>
      <w:lvlJc w:val="left"/>
      <w:pPr>
        <w:ind w:left="27720" w:hanging="1800"/>
      </w:pPr>
      <w:rPr>
        <w:rFonts w:hint="default"/>
      </w:rPr>
    </w:lvl>
  </w:abstractNum>
  <w:abstractNum w:abstractNumId="13">
    <w:nsid w:val="2C643933"/>
    <w:multiLevelType w:val="hybridMultilevel"/>
    <w:tmpl w:val="15C0EB5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668F6"/>
    <w:multiLevelType w:val="hybridMultilevel"/>
    <w:tmpl w:val="EFEA77D6"/>
    <w:lvl w:ilvl="0" w:tplc="FBDE3F4C">
      <w:start w:val="3"/>
      <w:numFmt w:val="bullet"/>
      <w:lvlText w:val="-"/>
      <w:lvlJc w:val="left"/>
      <w:pPr>
        <w:ind w:left="153" w:hanging="360"/>
      </w:pPr>
      <w:rPr>
        <w:rFonts w:ascii="Times New Roman" w:eastAsia="Times New Roman" w:hAnsi="Times New Roman" w:cs="Times New Roman"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6">
    <w:nsid w:val="48D546C9"/>
    <w:multiLevelType w:val="hybridMultilevel"/>
    <w:tmpl w:val="EDFA2E90"/>
    <w:lvl w:ilvl="0" w:tplc="241A000F">
      <w:start w:val="1"/>
      <w:numFmt w:val="decimal"/>
      <w:lvlText w:val="%1."/>
      <w:lvlJc w:val="left"/>
      <w:pPr>
        <w:ind w:left="720" w:hanging="360"/>
      </w:pPr>
      <w:rPr>
        <w:rFonts w:hint="default"/>
      </w:rPr>
    </w:lvl>
    <w:lvl w:ilvl="1" w:tplc="04090001">
      <w:start w:val="1"/>
      <w:numFmt w:val="bullet"/>
      <w:lvlText w:val=""/>
      <w:lvlJc w:val="left"/>
      <w:pPr>
        <w:ind w:left="1590" w:hanging="510"/>
      </w:pPr>
      <w:rPr>
        <w:rFonts w:ascii="Symbol" w:hAnsi="Symbol" w:hint="default"/>
        <w:b w:val="0"/>
      </w:r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nsid w:val="49614980"/>
    <w:multiLevelType w:val="hybridMultilevel"/>
    <w:tmpl w:val="565C8718"/>
    <w:lvl w:ilvl="0" w:tplc="52E20A08">
      <w:start w:val="2"/>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nsid w:val="49D656FA"/>
    <w:multiLevelType w:val="hybridMultilevel"/>
    <w:tmpl w:val="B3AEBE80"/>
    <w:lvl w:ilvl="0" w:tplc="ACB2938C">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572367"/>
    <w:multiLevelType w:val="hybridMultilevel"/>
    <w:tmpl w:val="2BE449BE"/>
    <w:lvl w:ilvl="0" w:tplc="CCD0E260">
      <w:start w:val="1"/>
      <w:numFmt w:val="decimal"/>
      <w:lvlText w:val="3.%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1">
    <w:nsid w:val="57006F64"/>
    <w:multiLevelType w:val="hybridMultilevel"/>
    <w:tmpl w:val="A3E060EA"/>
    <w:lvl w:ilvl="0" w:tplc="38ACA60C">
      <w:start w:val="4"/>
      <w:numFmt w:val="decimal"/>
      <w:lvlText w:val="%1"/>
      <w:lvlJc w:val="left"/>
      <w:pPr>
        <w:ind w:left="1146" w:hanging="360"/>
      </w:pPr>
      <w:rPr>
        <w:rFonts w:hint="default"/>
      </w:rPr>
    </w:lvl>
    <w:lvl w:ilvl="1" w:tplc="241A0019" w:tentative="1">
      <w:start w:val="1"/>
      <w:numFmt w:val="lowerLetter"/>
      <w:lvlText w:val="%2."/>
      <w:lvlJc w:val="left"/>
      <w:pPr>
        <w:ind w:left="1866" w:hanging="360"/>
      </w:pPr>
    </w:lvl>
    <w:lvl w:ilvl="2" w:tplc="241A001B" w:tentative="1">
      <w:start w:val="1"/>
      <w:numFmt w:val="lowerRoman"/>
      <w:lvlText w:val="%3."/>
      <w:lvlJc w:val="right"/>
      <w:pPr>
        <w:ind w:left="2586" w:hanging="180"/>
      </w:pPr>
    </w:lvl>
    <w:lvl w:ilvl="3" w:tplc="241A000F" w:tentative="1">
      <w:start w:val="1"/>
      <w:numFmt w:val="decimal"/>
      <w:lvlText w:val="%4."/>
      <w:lvlJc w:val="left"/>
      <w:pPr>
        <w:ind w:left="3306" w:hanging="360"/>
      </w:pPr>
    </w:lvl>
    <w:lvl w:ilvl="4" w:tplc="241A0019" w:tentative="1">
      <w:start w:val="1"/>
      <w:numFmt w:val="lowerLetter"/>
      <w:lvlText w:val="%5."/>
      <w:lvlJc w:val="left"/>
      <w:pPr>
        <w:ind w:left="4026" w:hanging="360"/>
      </w:pPr>
    </w:lvl>
    <w:lvl w:ilvl="5" w:tplc="241A001B" w:tentative="1">
      <w:start w:val="1"/>
      <w:numFmt w:val="lowerRoman"/>
      <w:lvlText w:val="%6."/>
      <w:lvlJc w:val="right"/>
      <w:pPr>
        <w:ind w:left="4746" w:hanging="180"/>
      </w:pPr>
    </w:lvl>
    <w:lvl w:ilvl="6" w:tplc="241A000F" w:tentative="1">
      <w:start w:val="1"/>
      <w:numFmt w:val="decimal"/>
      <w:lvlText w:val="%7."/>
      <w:lvlJc w:val="left"/>
      <w:pPr>
        <w:ind w:left="5466" w:hanging="360"/>
      </w:pPr>
    </w:lvl>
    <w:lvl w:ilvl="7" w:tplc="241A0019" w:tentative="1">
      <w:start w:val="1"/>
      <w:numFmt w:val="lowerLetter"/>
      <w:lvlText w:val="%8."/>
      <w:lvlJc w:val="left"/>
      <w:pPr>
        <w:ind w:left="6186" w:hanging="360"/>
      </w:pPr>
    </w:lvl>
    <w:lvl w:ilvl="8" w:tplc="241A001B" w:tentative="1">
      <w:start w:val="1"/>
      <w:numFmt w:val="lowerRoman"/>
      <w:lvlText w:val="%9."/>
      <w:lvlJc w:val="right"/>
      <w:pPr>
        <w:ind w:left="6906" w:hanging="180"/>
      </w:pPr>
    </w:lvl>
  </w:abstractNum>
  <w:abstractNum w:abstractNumId="2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3">
    <w:nsid w:val="5F6C793B"/>
    <w:multiLevelType w:val="hybridMultilevel"/>
    <w:tmpl w:val="E5A22D40"/>
    <w:lvl w:ilvl="0" w:tplc="0D443C9C">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4">
    <w:nsid w:val="620A6FDE"/>
    <w:multiLevelType w:val="hybridMultilevel"/>
    <w:tmpl w:val="EDB4D3D2"/>
    <w:lvl w:ilvl="0" w:tplc="04090001">
      <w:start w:val="1"/>
      <w:numFmt w:val="bullet"/>
      <w:lvlText w:val=""/>
      <w:lvlJc w:val="left"/>
      <w:pPr>
        <w:ind w:left="720" w:hanging="360"/>
      </w:pPr>
      <w:rPr>
        <w:rFonts w:ascii="Symbol" w:hAnsi="Symbol" w:hint="default"/>
      </w:rPr>
    </w:lvl>
    <w:lvl w:ilvl="1" w:tplc="4F027A66">
      <w:numFmt w:val="bullet"/>
      <w:lvlText w:val="-"/>
      <w:lvlJc w:val="left"/>
      <w:pPr>
        <w:ind w:left="1440" w:hanging="360"/>
      </w:pPr>
      <w:rPr>
        <w:rFonts w:ascii="Arial" w:eastAsia="Times New Roman" w:hAnsi="Arial" w:cs="Arial" w:hint="default"/>
      </w:rPr>
    </w:lvl>
    <w:lvl w:ilvl="2" w:tplc="AC00097C">
      <w:numFmt w:val="bullet"/>
      <w:lvlText w:val="•"/>
      <w:lvlJc w:val="left"/>
      <w:pPr>
        <w:ind w:left="2430" w:hanging="630"/>
      </w:pPr>
      <w:rPr>
        <w:rFonts w:ascii="Arial" w:eastAsia="Calibri" w:hAnsi="Arial" w:cs="Arial"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47492B"/>
    <w:multiLevelType w:val="hybridMultilevel"/>
    <w:tmpl w:val="6596C9D6"/>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6">
    <w:nsid w:val="6ECB43F8"/>
    <w:multiLevelType w:val="hybridMultilevel"/>
    <w:tmpl w:val="65E8EF2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0320C76"/>
    <w:multiLevelType w:val="multilevel"/>
    <w:tmpl w:val="7CB0EF1E"/>
    <w:lvl w:ilvl="0">
      <w:start w:val="6"/>
      <w:numFmt w:val="decimal"/>
      <w:lvlText w:val="%1."/>
      <w:lvlJc w:val="left"/>
      <w:pPr>
        <w:ind w:left="480" w:hanging="480"/>
      </w:pPr>
      <w:rPr>
        <w:rFonts w:hint="default"/>
      </w:rPr>
    </w:lvl>
    <w:lvl w:ilvl="1">
      <w:start w:val="14"/>
      <w:numFmt w:val="decimal"/>
      <w:lvlText w:val="%1.%2."/>
      <w:lvlJc w:val="left"/>
      <w:pPr>
        <w:ind w:left="1506" w:hanging="72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088" w:hanging="1800"/>
      </w:pPr>
      <w:rPr>
        <w:rFonts w:hint="default"/>
      </w:rPr>
    </w:lvl>
  </w:abstractNum>
  <w:abstractNum w:abstractNumId="28">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29">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8"/>
  </w:num>
  <w:num w:numId="2">
    <w:abstractNumId w:val="8"/>
  </w:num>
  <w:num w:numId="3">
    <w:abstractNumId w:val="7"/>
  </w:num>
  <w:num w:numId="4">
    <w:abstractNumId w:val="5"/>
  </w:num>
  <w:num w:numId="5">
    <w:abstractNumId w:val="23"/>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4"/>
  </w:num>
  <w:num w:numId="9">
    <w:abstractNumId w:val="29"/>
  </w:num>
  <w:num w:numId="10">
    <w:abstractNumId w:val="23"/>
  </w:num>
  <w:num w:numId="11">
    <w:abstractNumId w:val="17"/>
  </w:num>
  <w:num w:numId="12">
    <w:abstractNumId w:val="3"/>
  </w:num>
  <w:num w:numId="13">
    <w:abstractNumId w:val="16"/>
  </w:num>
  <w:num w:numId="14">
    <w:abstractNumId w:val="4"/>
  </w:num>
  <w:num w:numId="15">
    <w:abstractNumId w:val="20"/>
  </w:num>
  <w:num w:numId="16">
    <w:abstractNumId w:val="11"/>
  </w:num>
  <w:num w:numId="17">
    <w:abstractNumId w:val="18"/>
  </w:num>
  <w:num w:numId="18">
    <w:abstractNumId w:val="10"/>
  </w:num>
  <w:num w:numId="19">
    <w:abstractNumId w:val="12"/>
  </w:num>
  <w:num w:numId="20">
    <w:abstractNumId w:val="13"/>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15"/>
  </w:num>
  <w:num w:numId="24">
    <w:abstractNumId w:val="26"/>
  </w:num>
  <w:num w:numId="25">
    <w:abstractNumId w:val="25"/>
  </w:num>
  <w:num w:numId="26">
    <w:abstractNumId w:val="9"/>
  </w:num>
  <w:num w:numId="27">
    <w:abstractNumId w:val="21"/>
  </w:num>
  <w:num w:numId="28">
    <w:abstractNumId w:val="2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7AF"/>
    <w:rsid w:val="00005649"/>
    <w:rsid w:val="00007800"/>
    <w:rsid w:val="00007F21"/>
    <w:rsid w:val="00011CCA"/>
    <w:rsid w:val="00020225"/>
    <w:rsid w:val="00020880"/>
    <w:rsid w:val="0002389B"/>
    <w:rsid w:val="00023E20"/>
    <w:rsid w:val="0002772A"/>
    <w:rsid w:val="0003094F"/>
    <w:rsid w:val="000335CB"/>
    <w:rsid w:val="00033F43"/>
    <w:rsid w:val="00035190"/>
    <w:rsid w:val="0003767D"/>
    <w:rsid w:val="00043AC0"/>
    <w:rsid w:val="00044092"/>
    <w:rsid w:val="0004425F"/>
    <w:rsid w:val="00044AE1"/>
    <w:rsid w:val="00047573"/>
    <w:rsid w:val="0005123F"/>
    <w:rsid w:val="000538CE"/>
    <w:rsid w:val="00053E80"/>
    <w:rsid w:val="000541A8"/>
    <w:rsid w:val="00057520"/>
    <w:rsid w:val="000614E5"/>
    <w:rsid w:val="00062487"/>
    <w:rsid w:val="00062837"/>
    <w:rsid w:val="00065C1F"/>
    <w:rsid w:val="00070BCD"/>
    <w:rsid w:val="000728BD"/>
    <w:rsid w:val="000768C2"/>
    <w:rsid w:val="00085108"/>
    <w:rsid w:val="00086AEB"/>
    <w:rsid w:val="000A1A5A"/>
    <w:rsid w:val="000A62F7"/>
    <w:rsid w:val="000A68AE"/>
    <w:rsid w:val="000A7EE8"/>
    <w:rsid w:val="000B2806"/>
    <w:rsid w:val="000C4AE5"/>
    <w:rsid w:val="000C555C"/>
    <w:rsid w:val="000D6710"/>
    <w:rsid w:val="000E0D3D"/>
    <w:rsid w:val="000E0F8E"/>
    <w:rsid w:val="000E3634"/>
    <w:rsid w:val="000E4CB8"/>
    <w:rsid w:val="000E7C4E"/>
    <w:rsid w:val="000F22F7"/>
    <w:rsid w:val="000F2C69"/>
    <w:rsid w:val="000F38BA"/>
    <w:rsid w:val="000F66B3"/>
    <w:rsid w:val="001005B6"/>
    <w:rsid w:val="001017E9"/>
    <w:rsid w:val="001057F4"/>
    <w:rsid w:val="001110E4"/>
    <w:rsid w:val="00112CC6"/>
    <w:rsid w:val="00114E1F"/>
    <w:rsid w:val="00121563"/>
    <w:rsid w:val="00121B70"/>
    <w:rsid w:val="00123096"/>
    <w:rsid w:val="00124C65"/>
    <w:rsid w:val="001255A0"/>
    <w:rsid w:val="001271BF"/>
    <w:rsid w:val="00131E3C"/>
    <w:rsid w:val="001376CE"/>
    <w:rsid w:val="00140616"/>
    <w:rsid w:val="00140941"/>
    <w:rsid w:val="0014187F"/>
    <w:rsid w:val="00141E0D"/>
    <w:rsid w:val="001432F2"/>
    <w:rsid w:val="00146915"/>
    <w:rsid w:val="00146ECB"/>
    <w:rsid w:val="001517C4"/>
    <w:rsid w:val="001519AE"/>
    <w:rsid w:val="00164983"/>
    <w:rsid w:val="001653A9"/>
    <w:rsid w:val="0017322F"/>
    <w:rsid w:val="00175264"/>
    <w:rsid w:val="0017788D"/>
    <w:rsid w:val="0017797D"/>
    <w:rsid w:val="00177B39"/>
    <w:rsid w:val="001801FB"/>
    <w:rsid w:val="001804F4"/>
    <w:rsid w:val="00181AB7"/>
    <w:rsid w:val="001831D6"/>
    <w:rsid w:val="0018330C"/>
    <w:rsid w:val="001917D4"/>
    <w:rsid w:val="00194967"/>
    <w:rsid w:val="00194EFD"/>
    <w:rsid w:val="00196757"/>
    <w:rsid w:val="001967B7"/>
    <w:rsid w:val="001B1E62"/>
    <w:rsid w:val="001B4CEC"/>
    <w:rsid w:val="001C18A0"/>
    <w:rsid w:val="001C1988"/>
    <w:rsid w:val="001C239C"/>
    <w:rsid w:val="001C7253"/>
    <w:rsid w:val="001D61D9"/>
    <w:rsid w:val="001D7E78"/>
    <w:rsid w:val="001E2633"/>
    <w:rsid w:val="001E4514"/>
    <w:rsid w:val="001E77EA"/>
    <w:rsid w:val="001F2126"/>
    <w:rsid w:val="001F2AC2"/>
    <w:rsid w:val="0020521C"/>
    <w:rsid w:val="00206628"/>
    <w:rsid w:val="0020669A"/>
    <w:rsid w:val="00207B24"/>
    <w:rsid w:val="00214F80"/>
    <w:rsid w:val="002206E5"/>
    <w:rsid w:val="00222933"/>
    <w:rsid w:val="00223743"/>
    <w:rsid w:val="0023167D"/>
    <w:rsid w:val="00232B4E"/>
    <w:rsid w:val="00233751"/>
    <w:rsid w:val="00233B46"/>
    <w:rsid w:val="00233C3A"/>
    <w:rsid w:val="00236869"/>
    <w:rsid w:val="00241A14"/>
    <w:rsid w:val="00246B36"/>
    <w:rsid w:val="002508D2"/>
    <w:rsid w:val="00257E45"/>
    <w:rsid w:val="002616CE"/>
    <w:rsid w:val="00261DE7"/>
    <w:rsid w:val="0026535B"/>
    <w:rsid w:val="0026737B"/>
    <w:rsid w:val="00270DCF"/>
    <w:rsid w:val="00272721"/>
    <w:rsid w:val="00276612"/>
    <w:rsid w:val="00277BEA"/>
    <w:rsid w:val="00280A6B"/>
    <w:rsid w:val="002811C1"/>
    <w:rsid w:val="002832BF"/>
    <w:rsid w:val="002903D6"/>
    <w:rsid w:val="00291E7D"/>
    <w:rsid w:val="00292A4D"/>
    <w:rsid w:val="00295D8C"/>
    <w:rsid w:val="00296447"/>
    <w:rsid w:val="0029707E"/>
    <w:rsid w:val="002A3E8D"/>
    <w:rsid w:val="002A51F9"/>
    <w:rsid w:val="002A6CFF"/>
    <w:rsid w:val="002B1EEF"/>
    <w:rsid w:val="002B1F77"/>
    <w:rsid w:val="002B275A"/>
    <w:rsid w:val="002B42E5"/>
    <w:rsid w:val="002B4A46"/>
    <w:rsid w:val="002B5D28"/>
    <w:rsid w:val="002C0AAD"/>
    <w:rsid w:val="002C2FD7"/>
    <w:rsid w:val="002C4319"/>
    <w:rsid w:val="002C5328"/>
    <w:rsid w:val="002D64C9"/>
    <w:rsid w:val="002E3F8D"/>
    <w:rsid w:val="002E4E3A"/>
    <w:rsid w:val="002E5DD9"/>
    <w:rsid w:val="002E5FA5"/>
    <w:rsid w:val="002F0038"/>
    <w:rsid w:val="002F573F"/>
    <w:rsid w:val="003065B5"/>
    <w:rsid w:val="00306B66"/>
    <w:rsid w:val="00310BBD"/>
    <w:rsid w:val="003139E4"/>
    <w:rsid w:val="003144E6"/>
    <w:rsid w:val="003146D5"/>
    <w:rsid w:val="00317067"/>
    <w:rsid w:val="003204EB"/>
    <w:rsid w:val="00320CAD"/>
    <w:rsid w:val="00321AF6"/>
    <w:rsid w:val="00322417"/>
    <w:rsid w:val="00322CBE"/>
    <w:rsid w:val="003234D4"/>
    <w:rsid w:val="0032460D"/>
    <w:rsid w:val="00327300"/>
    <w:rsid w:val="00332AFB"/>
    <w:rsid w:val="00334C09"/>
    <w:rsid w:val="00341AF3"/>
    <w:rsid w:val="00343DFF"/>
    <w:rsid w:val="00344000"/>
    <w:rsid w:val="00347B45"/>
    <w:rsid w:val="00352EA3"/>
    <w:rsid w:val="00355A3C"/>
    <w:rsid w:val="00360125"/>
    <w:rsid w:val="00360475"/>
    <w:rsid w:val="00362593"/>
    <w:rsid w:val="00371217"/>
    <w:rsid w:val="00372944"/>
    <w:rsid w:val="00380506"/>
    <w:rsid w:val="00380F43"/>
    <w:rsid w:val="00382418"/>
    <w:rsid w:val="00385E08"/>
    <w:rsid w:val="003918BA"/>
    <w:rsid w:val="00393C5F"/>
    <w:rsid w:val="00394C6E"/>
    <w:rsid w:val="00396B79"/>
    <w:rsid w:val="00396CC1"/>
    <w:rsid w:val="00397629"/>
    <w:rsid w:val="003A0B84"/>
    <w:rsid w:val="003A13C1"/>
    <w:rsid w:val="003A6BD5"/>
    <w:rsid w:val="003A7895"/>
    <w:rsid w:val="003B24D0"/>
    <w:rsid w:val="003B358E"/>
    <w:rsid w:val="003B4426"/>
    <w:rsid w:val="003B5B9E"/>
    <w:rsid w:val="003B5C52"/>
    <w:rsid w:val="003B5DA9"/>
    <w:rsid w:val="003B6BD7"/>
    <w:rsid w:val="003B7786"/>
    <w:rsid w:val="003C6BB6"/>
    <w:rsid w:val="003D4873"/>
    <w:rsid w:val="003D598F"/>
    <w:rsid w:val="003E26FC"/>
    <w:rsid w:val="003E3E82"/>
    <w:rsid w:val="003F3CC2"/>
    <w:rsid w:val="003F72B8"/>
    <w:rsid w:val="004018D4"/>
    <w:rsid w:val="0040457A"/>
    <w:rsid w:val="00406C28"/>
    <w:rsid w:val="004073D9"/>
    <w:rsid w:val="00426593"/>
    <w:rsid w:val="00427400"/>
    <w:rsid w:val="004330FE"/>
    <w:rsid w:val="00433149"/>
    <w:rsid w:val="00435F2C"/>
    <w:rsid w:val="004379A8"/>
    <w:rsid w:val="004412BA"/>
    <w:rsid w:val="0044230F"/>
    <w:rsid w:val="00443367"/>
    <w:rsid w:val="004507F9"/>
    <w:rsid w:val="0045141A"/>
    <w:rsid w:val="00451E1A"/>
    <w:rsid w:val="0045345A"/>
    <w:rsid w:val="00460D64"/>
    <w:rsid w:val="00461804"/>
    <w:rsid w:val="0046259C"/>
    <w:rsid w:val="00463658"/>
    <w:rsid w:val="00463B32"/>
    <w:rsid w:val="00465557"/>
    <w:rsid w:val="004655B3"/>
    <w:rsid w:val="00465B3D"/>
    <w:rsid w:val="004669BA"/>
    <w:rsid w:val="00470B2E"/>
    <w:rsid w:val="0047213C"/>
    <w:rsid w:val="004755D1"/>
    <w:rsid w:val="00481BDD"/>
    <w:rsid w:val="00481DD1"/>
    <w:rsid w:val="004821F8"/>
    <w:rsid w:val="00485122"/>
    <w:rsid w:val="00491719"/>
    <w:rsid w:val="00493E1E"/>
    <w:rsid w:val="00496AEA"/>
    <w:rsid w:val="00496E8C"/>
    <w:rsid w:val="004A2C3D"/>
    <w:rsid w:val="004A4A50"/>
    <w:rsid w:val="004B02FD"/>
    <w:rsid w:val="004B1035"/>
    <w:rsid w:val="004B3050"/>
    <w:rsid w:val="004B79F4"/>
    <w:rsid w:val="004C1748"/>
    <w:rsid w:val="004C2F1C"/>
    <w:rsid w:val="004C2F2C"/>
    <w:rsid w:val="004D697F"/>
    <w:rsid w:val="004E17CE"/>
    <w:rsid w:val="004E20D4"/>
    <w:rsid w:val="004E32C8"/>
    <w:rsid w:val="004E3787"/>
    <w:rsid w:val="004E37F3"/>
    <w:rsid w:val="004E3A58"/>
    <w:rsid w:val="004E43B4"/>
    <w:rsid w:val="004E4F1F"/>
    <w:rsid w:val="004E67B1"/>
    <w:rsid w:val="004F01A9"/>
    <w:rsid w:val="004F44C9"/>
    <w:rsid w:val="004F4739"/>
    <w:rsid w:val="004F6AF1"/>
    <w:rsid w:val="00501B66"/>
    <w:rsid w:val="00513220"/>
    <w:rsid w:val="00517C0B"/>
    <w:rsid w:val="00526C92"/>
    <w:rsid w:val="005304F1"/>
    <w:rsid w:val="005308B1"/>
    <w:rsid w:val="0053155E"/>
    <w:rsid w:val="00531803"/>
    <w:rsid w:val="005318A9"/>
    <w:rsid w:val="005403F3"/>
    <w:rsid w:val="0054552F"/>
    <w:rsid w:val="005502A5"/>
    <w:rsid w:val="00552782"/>
    <w:rsid w:val="00553B28"/>
    <w:rsid w:val="00555ED9"/>
    <w:rsid w:val="00557CB8"/>
    <w:rsid w:val="00560053"/>
    <w:rsid w:val="0056053B"/>
    <w:rsid w:val="00560728"/>
    <w:rsid w:val="00561D5A"/>
    <w:rsid w:val="00564F00"/>
    <w:rsid w:val="00565924"/>
    <w:rsid w:val="00565E4C"/>
    <w:rsid w:val="0056772A"/>
    <w:rsid w:val="00570FA8"/>
    <w:rsid w:val="005715CB"/>
    <w:rsid w:val="00573A32"/>
    <w:rsid w:val="005767AE"/>
    <w:rsid w:val="00580FDE"/>
    <w:rsid w:val="0058157F"/>
    <w:rsid w:val="00583736"/>
    <w:rsid w:val="0058380B"/>
    <w:rsid w:val="005841D1"/>
    <w:rsid w:val="005848CB"/>
    <w:rsid w:val="005A2983"/>
    <w:rsid w:val="005A2B5E"/>
    <w:rsid w:val="005A3C91"/>
    <w:rsid w:val="005A5724"/>
    <w:rsid w:val="005A620A"/>
    <w:rsid w:val="005B1EF8"/>
    <w:rsid w:val="005B3FA2"/>
    <w:rsid w:val="005B621D"/>
    <w:rsid w:val="005C1279"/>
    <w:rsid w:val="005C3FDD"/>
    <w:rsid w:val="005C5334"/>
    <w:rsid w:val="005C60B0"/>
    <w:rsid w:val="005C6617"/>
    <w:rsid w:val="005D00D9"/>
    <w:rsid w:val="005D5742"/>
    <w:rsid w:val="005E023A"/>
    <w:rsid w:val="005E1D68"/>
    <w:rsid w:val="005E431F"/>
    <w:rsid w:val="005E659D"/>
    <w:rsid w:val="005E757E"/>
    <w:rsid w:val="005F2920"/>
    <w:rsid w:val="005F34DD"/>
    <w:rsid w:val="005F57AB"/>
    <w:rsid w:val="00605695"/>
    <w:rsid w:val="00606090"/>
    <w:rsid w:val="006071CC"/>
    <w:rsid w:val="0061306C"/>
    <w:rsid w:val="00614417"/>
    <w:rsid w:val="006202C3"/>
    <w:rsid w:val="00621A1E"/>
    <w:rsid w:val="00623E54"/>
    <w:rsid w:val="00625C87"/>
    <w:rsid w:val="006313E9"/>
    <w:rsid w:val="006334A1"/>
    <w:rsid w:val="006340F0"/>
    <w:rsid w:val="00635EB0"/>
    <w:rsid w:val="00640427"/>
    <w:rsid w:val="00640DD7"/>
    <w:rsid w:val="00643943"/>
    <w:rsid w:val="00645944"/>
    <w:rsid w:val="0064661C"/>
    <w:rsid w:val="00655AA2"/>
    <w:rsid w:val="0065612F"/>
    <w:rsid w:val="00656672"/>
    <w:rsid w:val="006626B1"/>
    <w:rsid w:val="0067129C"/>
    <w:rsid w:val="00672B0B"/>
    <w:rsid w:val="00673CA8"/>
    <w:rsid w:val="00674D99"/>
    <w:rsid w:val="006759C7"/>
    <w:rsid w:val="00677B78"/>
    <w:rsid w:val="00677DE0"/>
    <w:rsid w:val="00680037"/>
    <w:rsid w:val="00681463"/>
    <w:rsid w:val="00683F75"/>
    <w:rsid w:val="0068525E"/>
    <w:rsid w:val="00685BC8"/>
    <w:rsid w:val="00690E01"/>
    <w:rsid w:val="00693365"/>
    <w:rsid w:val="00694BD0"/>
    <w:rsid w:val="006A48F1"/>
    <w:rsid w:val="006A6C6E"/>
    <w:rsid w:val="006A7363"/>
    <w:rsid w:val="006B45D7"/>
    <w:rsid w:val="006B6490"/>
    <w:rsid w:val="006C3B20"/>
    <w:rsid w:val="006C42BE"/>
    <w:rsid w:val="006C438C"/>
    <w:rsid w:val="006C54F4"/>
    <w:rsid w:val="006C5648"/>
    <w:rsid w:val="006D2FF7"/>
    <w:rsid w:val="006E12AE"/>
    <w:rsid w:val="006E2EA8"/>
    <w:rsid w:val="006E53CA"/>
    <w:rsid w:val="006E63BD"/>
    <w:rsid w:val="006E6E04"/>
    <w:rsid w:val="006E76F6"/>
    <w:rsid w:val="006F0738"/>
    <w:rsid w:val="006F0989"/>
    <w:rsid w:val="006F6500"/>
    <w:rsid w:val="006F6AE2"/>
    <w:rsid w:val="00701AC0"/>
    <w:rsid w:val="007021BF"/>
    <w:rsid w:val="007044E1"/>
    <w:rsid w:val="00711600"/>
    <w:rsid w:val="0071298A"/>
    <w:rsid w:val="007140FB"/>
    <w:rsid w:val="0071760B"/>
    <w:rsid w:val="00721E5A"/>
    <w:rsid w:val="0072234E"/>
    <w:rsid w:val="007257F3"/>
    <w:rsid w:val="0073499F"/>
    <w:rsid w:val="007349EB"/>
    <w:rsid w:val="00735DCF"/>
    <w:rsid w:val="007363A7"/>
    <w:rsid w:val="007415D0"/>
    <w:rsid w:val="00744305"/>
    <w:rsid w:val="00745E08"/>
    <w:rsid w:val="007466B7"/>
    <w:rsid w:val="00751E9F"/>
    <w:rsid w:val="00752EE8"/>
    <w:rsid w:val="00754479"/>
    <w:rsid w:val="00755180"/>
    <w:rsid w:val="00756098"/>
    <w:rsid w:val="00760102"/>
    <w:rsid w:val="007615FE"/>
    <w:rsid w:val="00763C9F"/>
    <w:rsid w:val="00764418"/>
    <w:rsid w:val="0076662D"/>
    <w:rsid w:val="0077093E"/>
    <w:rsid w:val="007725A8"/>
    <w:rsid w:val="00775367"/>
    <w:rsid w:val="007753B5"/>
    <w:rsid w:val="0078141D"/>
    <w:rsid w:val="007826F7"/>
    <w:rsid w:val="0078283A"/>
    <w:rsid w:val="007861A3"/>
    <w:rsid w:val="00791678"/>
    <w:rsid w:val="0079184C"/>
    <w:rsid w:val="0079553B"/>
    <w:rsid w:val="007958E9"/>
    <w:rsid w:val="007958EA"/>
    <w:rsid w:val="007960B0"/>
    <w:rsid w:val="0079663C"/>
    <w:rsid w:val="007A2D15"/>
    <w:rsid w:val="007A3FA8"/>
    <w:rsid w:val="007A4364"/>
    <w:rsid w:val="007A4C70"/>
    <w:rsid w:val="007A5328"/>
    <w:rsid w:val="007A6FBC"/>
    <w:rsid w:val="007A7B83"/>
    <w:rsid w:val="007A7BB1"/>
    <w:rsid w:val="007B2AA8"/>
    <w:rsid w:val="007B7906"/>
    <w:rsid w:val="007B7F8E"/>
    <w:rsid w:val="007C0420"/>
    <w:rsid w:val="007C08BD"/>
    <w:rsid w:val="007C1255"/>
    <w:rsid w:val="007C4005"/>
    <w:rsid w:val="007C70C6"/>
    <w:rsid w:val="007D0829"/>
    <w:rsid w:val="007D35C3"/>
    <w:rsid w:val="007D4BDE"/>
    <w:rsid w:val="007D6B84"/>
    <w:rsid w:val="007E1153"/>
    <w:rsid w:val="007E28FC"/>
    <w:rsid w:val="007E43C8"/>
    <w:rsid w:val="007E4C78"/>
    <w:rsid w:val="007E7028"/>
    <w:rsid w:val="007E7979"/>
    <w:rsid w:val="007F0ABE"/>
    <w:rsid w:val="007F0BBC"/>
    <w:rsid w:val="007F0CAF"/>
    <w:rsid w:val="007F6341"/>
    <w:rsid w:val="007F76F0"/>
    <w:rsid w:val="007F7BBD"/>
    <w:rsid w:val="007F7FCA"/>
    <w:rsid w:val="00800A5A"/>
    <w:rsid w:val="00802BF2"/>
    <w:rsid w:val="00806917"/>
    <w:rsid w:val="00807353"/>
    <w:rsid w:val="00807FDA"/>
    <w:rsid w:val="008111B6"/>
    <w:rsid w:val="008150A6"/>
    <w:rsid w:val="00817A25"/>
    <w:rsid w:val="008202E2"/>
    <w:rsid w:val="00821DCF"/>
    <w:rsid w:val="00823C1B"/>
    <w:rsid w:val="00825353"/>
    <w:rsid w:val="0083061D"/>
    <w:rsid w:val="0083092A"/>
    <w:rsid w:val="00836AD6"/>
    <w:rsid w:val="00842051"/>
    <w:rsid w:val="00844383"/>
    <w:rsid w:val="00844BBA"/>
    <w:rsid w:val="00845E07"/>
    <w:rsid w:val="00851478"/>
    <w:rsid w:val="008545B2"/>
    <w:rsid w:val="00856E43"/>
    <w:rsid w:val="00856F73"/>
    <w:rsid w:val="00860974"/>
    <w:rsid w:val="008613C8"/>
    <w:rsid w:val="0087491B"/>
    <w:rsid w:val="00877E02"/>
    <w:rsid w:val="00877F22"/>
    <w:rsid w:val="008847B9"/>
    <w:rsid w:val="00885639"/>
    <w:rsid w:val="0088764C"/>
    <w:rsid w:val="00890253"/>
    <w:rsid w:val="008941D3"/>
    <w:rsid w:val="0089602E"/>
    <w:rsid w:val="00897B7E"/>
    <w:rsid w:val="008A24DD"/>
    <w:rsid w:val="008A2EB6"/>
    <w:rsid w:val="008A5FD0"/>
    <w:rsid w:val="008B170D"/>
    <w:rsid w:val="008B525E"/>
    <w:rsid w:val="008B74A4"/>
    <w:rsid w:val="008B7B79"/>
    <w:rsid w:val="008C4D75"/>
    <w:rsid w:val="008C500C"/>
    <w:rsid w:val="008D18AF"/>
    <w:rsid w:val="008D2061"/>
    <w:rsid w:val="008E330A"/>
    <w:rsid w:val="008E5577"/>
    <w:rsid w:val="008E55BD"/>
    <w:rsid w:val="008F31AA"/>
    <w:rsid w:val="008F4FB0"/>
    <w:rsid w:val="008F58AF"/>
    <w:rsid w:val="008F63CD"/>
    <w:rsid w:val="0090129E"/>
    <w:rsid w:val="00905575"/>
    <w:rsid w:val="0091032E"/>
    <w:rsid w:val="009137F2"/>
    <w:rsid w:val="00913F50"/>
    <w:rsid w:val="009146D0"/>
    <w:rsid w:val="00914FD7"/>
    <w:rsid w:val="009200A9"/>
    <w:rsid w:val="009219CC"/>
    <w:rsid w:val="00921A7C"/>
    <w:rsid w:val="00924DC5"/>
    <w:rsid w:val="00925B86"/>
    <w:rsid w:val="009267F1"/>
    <w:rsid w:val="00926AC7"/>
    <w:rsid w:val="0093022B"/>
    <w:rsid w:val="00930DCB"/>
    <w:rsid w:val="00933B6F"/>
    <w:rsid w:val="00933CB7"/>
    <w:rsid w:val="009346B6"/>
    <w:rsid w:val="00935278"/>
    <w:rsid w:val="00940970"/>
    <w:rsid w:val="00942328"/>
    <w:rsid w:val="009462FE"/>
    <w:rsid w:val="00954C6B"/>
    <w:rsid w:val="00963A13"/>
    <w:rsid w:val="00971A69"/>
    <w:rsid w:val="00981749"/>
    <w:rsid w:val="00981C66"/>
    <w:rsid w:val="00984293"/>
    <w:rsid w:val="0099006D"/>
    <w:rsid w:val="00990C56"/>
    <w:rsid w:val="009921D1"/>
    <w:rsid w:val="00993C25"/>
    <w:rsid w:val="0099426E"/>
    <w:rsid w:val="00995552"/>
    <w:rsid w:val="009962F0"/>
    <w:rsid w:val="009A58A0"/>
    <w:rsid w:val="009B170B"/>
    <w:rsid w:val="009B66F6"/>
    <w:rsid w:val="009C17E0"/>
    <w:rsid w:val="009C2A17"/>
    <w:rsid w:val="009C4BCD"/>
    <w:rsid w:val="009C5092"/>
    <w:rsid w:val="009D1499"/>
    <w:rsid w:val="009D2215"/>
    <w:rsid w:val="009D35DB"/>
    <w:rsid w:val="009D361B"/>
    <w:rsid w:val="009D550D"/>
    <w:rsid w:val="009D6C56"/>
    <w:rsid w:val="009D7480"/>
    <w:rsid w:val="009E0D00"/>
    <w:rsid w:val="009E6671"/>
    <w:rsid w:val="009E669A"/>
    <w:rsid w:val="009F1715"/>
    <w:rsid w:val="009F2D6D"/>
    <w:rsid w:val="009F2FE5"/>
    <w:rsid w:val="00A01116"/>
    <w:rsid w:val="00A0384D"/>
    <w:rsid w:val="00A03AF8"/>
    <w:rsid w:val="00A11EC3"/>
    <w:rsid w:val="00A1599D"/>
    <w:rsid w:val="00A17257"/>
    <w:rsid w:val="00A24B47"/>
    <w:rsid w:val="00A267FC"/>
    <w:rsid w:val="00A31E94"/>
    <w:rsid w:val="00A36598"/>
    <w:rsid w:val="00A36D7D"/>
    <w:rsid w:val="00A36E32"/>
    <w:rsid w:val="00A375F9"/>
    <w:rsid w:val="00A4408F"/>
    <w:rsid w:val="00A46AC2"/>
    <w:rsid w:val="00A52D6E"/>
    <w:rsid w:val="00A53C04"/>
    <w:rsid w:val="00A55ECF"/>
    <w:rsid w:val="00A574D4"/>
    <w:rsid w:val="00A62B2C"/>
    <w:rsid w:val="00A62C95"/>
    <w:rsid w:val="00A64D56"/>
    <w:rsid w:val="00A65F15"/>
    <w:rsid w:val="00A67CFE"/>
    <w:rsid w:val="00A72528"/>
    <w:rsid w:val="00A761F3"/>
    <w:rsid w:val="00A762AD"/>
    <w:rsid w:val="00A77781"/>
    <w:rsid w:val="00A830A6"/>
    <w:rsid w:val="00A83198"/>
    <w:rsid w:val="00A857CC"/>
    <w:rsid w:val="00A92C1D"/>
    <w:rsid w:val="00A939E8"/>
    <w:rsid w:val="00A9499C"/>
    <w:rsid w:val="00A96BDC"/>
    <w:rsid w:val="00AA0227"/>
    <w:rsid w:val="00AA070B"/>
    <w:rsid w:val="00AA18CA"/>
    <w:rsid w:val="00AA2BCC"/>
    <w:rsid w:val="00AA3306"/>
    <w:rsid w:val="00AA3F91"/>
    <w:rsid w:val="00AA423E"/>
    <w:rsid w:val="00AA51DA"/>
    <w:rsid w:val="00AA58A5"/>
    <w:rsid w:val="00AA6CE1"/>
    <w:rsid w:val="00AA741E"/>
    <w:rsid w:val="00AB23CE"/>
    <w:rsid w:val="00AB544F"/>
    <w:rsid w:val="00AC2253"/>
    <w:rsid w:val="00AC38D2"/>
    <w:rsid w:val="00AC7C32"/>
    <w:rsid w:val="00AD257B"/>
    <w:rsid w:val="00AD5525"/>
    <w:rsid w:val="00AE1C10"/>
    <w:rsid w:val="00AF082F"/>
    <w:rsid w:val="00AF093E"/>
    <w:rsid w:val="00AF2C6E"/>
    <w:rsid w:val="00AF4C17"/>
    <w:rsid w:val="00B06D1D"/>
    <w:rsid w:val="00B07633"/>
    <w:rsid w:val="00B10097"/>
    <w:rsid w:val="00B11CC9"/>
    <w:rsid w:val="00B13B17"/>
    <w:rsid w:val="00B1642E"/>
    <w:rsid w:val="00B20316"/>
    <w:rsid w:val="00B22BFF"/>
    <w:rsid w:val="00B2682A"/>
    <w:rsid w:val="00B27F0F"/>
    <w:rsid w:val="00B30943"/>
    <w:rsid w:val="00B32F37"/>
    <w:rsid w:val="00B37BDA"/>
    <w:rsid w:val="00B42D12"/>
    <w:rsid w:val="00B511BE"/>
    <w:rsid w:val="00B53DC9"/>
    <w:rsid w:val="00B541CD"/>
    <w:rsid w:val="00B54A53"/>
    <w:rsid w:val="00B56182"/>
    <w:rsid w:val="00B56314"/>
    <w:rsid w:val="00B57359"/>
    <w:rsid w:val="00B60E15"/>
    <w:rsid w:val="00B63A39"/>
    <w:rsid w:val="00B63F2D"/>
    <w:rsid w:val="00B70302"/>
    <w:rsid w:val="00B71776"/>
    <w:rsid w:val="00B75DF8"/>
    <w:rsid w:val="00B76A8E"/>
    <w:rsid w:val="00B836DC"/>
    <w:rsid w:val="00B83DCC"/>
    <w:rsid w:val="00B84E83"/>
    <w:rsid w:val="00B85C5D"/>
    <w:rsid w:val="00B921B6"/>
    <w:rsid w:val="00B93086"/>
    <w:rsid w:val="00B937A0"/>
    <w:rsid w:val="00B94F54"/>
    <w:rsid w:val="00BA0E0E"/>
    <w:rsid w:val="00BA52C9"/>
    <w:rsid w:val="00BA6361"/>
    <w:rsid w:val="00BB49A4"/>
    <w:rsid w:val="00BC6EBA"/>
    <w:rsid w:val="00BC7316"/>
    <w:rsid w:val="00BD1125"/>
    <w:rsid w:val="00BD4ACB"/>
    <w:rsid w:val="00BD632A"/>
    <w:rsid w:val="00BE4BF1"/>
    <w:rsid w:val="00BF10CE"/>
    <w:rsid w:val="00BF12BC"/>
    <w:rsid w:val="00BF400E"/>
    <w:rsid w:val="00BF4AA9"/>
    <w:rsid w:val="00BF515A"/>
    <w:rsid w:val="00BF65E5"/>
    <w:rsid w:val="00C04EBE"/>
    <w:rsid w:val="00C0762C"/>
    <w:rsid w:val="00C07C67"/>
    <w:rsid w:val="00C1180C"/>
    <w:rsid w:val="00C141BF"/>
    <w:rsid w:val="00C22AE9"/>
    <w:rsid w:val="00C2498A"/>
    <w:rsid w:val="00C25552"/>
    <w:rsid w:val="00C32628"/>
    <w:rsid w:val="00C333AC"/>
    <w:rsid w:val="00C3609F"/>
    <w:rsid w:val="00C369C5"/>
    <w:rsid w:val="00C36ECE"/>
    <w:rsid w:val="00C477AF"/>
    <w:rsid w:val="00C5119C"/>
    <w:rsid w:val="00C529E6"/>
    <w:rsid w:val="00C5373C"/>
    <w:rsid w:val="00C540C7"/>
    <w:rsid w:val="00C5711C"/>
    <w:rsid w:val="00C573FB"/>
    <w:rsid w:val="00C6056C"/>
    <w:rsid w:val="00C614DD"/>
    <w:rsid w:val="00C6168B"/>
    <w:rsid w:val="00C62C10"/>
    <w:rsid w:val="00C6690C"/>
    <w:rsid w:val="00C731D1"/>
    <w:rsid w:val="00C75C0E"/>
    <w:rsid w:val="00C81433"/>
    <w:rsid w:val="00C83BBA"/>
    <w:rsid w:val="00C84630"/>
    <w:rsid w:val="00C8475C"/>
    <w:rsid w:val="00C84E6E"/>
    <w:rsid w:val="00C855B6"/>
    <w:rsid w:val="00C9049E"/>
    <w:rsid w:val="00C92AC9"/>
    <w:rsid w:val="00C952A9"/>
    <w:rsid w:val="00C964A4"/>
    <w:rsid w:val="00CA2647"/>
    <w:rsid w:val="00CA3070"/>
    <w:rsid w:val="00CA350A"/>
    <w:rsid w:val="00CA4BDA"/>
    <w:rsid w:val="00CA74B7"/>
    <w:rsid w:val="00CB053F"/>
    <w:rsid w:val="00CB7876"/>
    <w:rsid w:val="00CB78DF"/>
    <w:rsid w:val="00CC1498"/>
    <w:rsid w:val="00CD27FA"/>
    <w:rsid w:val="00CD71C9"/>
    <w:rsid w:val="00CE3E25"/>
    <w:rsid w:val="00CE5102"/>
    <w:rsid w:val="00CE5522"/>
    <w:rsid w:val="00CE5AE8"/>
    <w:rsid w:val="00CE7992"/>
    <w:rsid w:val="00CF080D"/>
    <w:rsid w:val="00CF1643"/>
    <w:rsid w:val="00CF272A"/>
    <w:rsid w:val="00CF5DB0"/>
    <w:rsid w:val="00CF5EB4"/>
    <w:rsid w:val="00D0011C"/>
    <w:rsid w:val="00D00986"/>
    <w:rsid w:val="00D06617"/>
    <w:rsid w:val="00D07C1C"/>
    <w:rsid w:val="00D118D0"/>
    <w:rsid w:val="00D11F75"/>
    <w:rsid w:val="00D1538A"/>
    <w:rsid w:val="00D1773B"/>
    <w:rsid w:val="00D22943"/>
    <w:rsid w:val="00D26B22"/>
    <w:rsid w:val="00D30334"/>
    <w:rsid w:val="00D335BD"/>
    <w:rsid w:val="00D34E4C"/>
    <w:rsid w:val="00D34F03"/>
    <w:rsid w:val="00D42824"/>
    <w:rsid w:val="00D51FA1"/>
    <w:rsid w:val="00D547B9"/>
    <w:rsid w:val="00D55AF1"/>
    <w:rsid w:val="00D57162"/>
    <w:rsid w:val="00D60345"/>
    <w:rsid w:val="00D621F5"/>
    <w:rsid w:val="00D662E7"/>
    <w:rsid w:val="00D67490"/>
    <w:rsid w:val="00D72616"/>
    <w:rsid w:val="00D7388D"/>
    <w:rsid w:val="00D75A73"/>
    <w:rsid w:val="00D77DD4"/>
    <w:rsid w:val="00D804C1"/>
    <w:rsid w:val="00D845F1"/>
    <w:rsid w:val="00D87092"/>
    <w:rsid w:val="00D93107"/>
    <w:rsid w:val="00D93136"/>
    <w:rsid w:val="00D93397"/>
    <w:rsid w:val="00D94D7E"/>
    <w:rsid w:val="00DA402F"/>
    <w:rsid w:val="00DA6D1B"/>
    <w:rsid w:val="00DB1C04"/>
    <w:rsid w:val="00DB240E"/>
    <w:rsid w:val="00DB37FB"/>
    <w:rsid w:val="00DB3FF1"/>
    <w:rsid w:val="00DC0967"/>
    <w:rsid w:val="00DC6397"/>
    <w:rsid w:val="00DD0EBE"/>
    <w:rsid w:val="00DD6132"/>
    <w:rsid w:val="00DE1497"/>
    <w:rsid w:val="00DE4CE9"/>
    <w:rsid w:val="00DE62E1"/>
    <w:rsid w:val="00DE6B4A"/>
    <w:rsid w:val="00DE715B"/>
    <w:rsid w:val="00DF0249"/>
    <w:rsid w:val="00DF23B4"/>
    <w:rsid w:val="00DF293E"/>
    <w:rsid w:val="00DF39FB"/>
    <w:rsid w:val="00E002F8"/>
    <w:rsid w:val="00E010D2"/>
    <w:rsid w:val="00E0129E"/>
    <w:rsid w:val="00E02A51"/>
    <w:rsid w:val="00E07723"/>
    <w:rsid w:val="00E10E78"/>
    <w:rsid w:val="00E112FF"/>
    <w:rsid w:val="00E17CA7"/>
    <w:rsid w:val="00E200E4"/>
    <w:rsid w:val="00E23814"/>
    <w:rsid w:val="00E31346"/>
    <w:rsid w:val="00E32604"/>
    <w:rsid w:val="00E3344C"/>
    <w:rsid w:val="00E34186"/>
    <w:rsid w:val="00E421A8"/>
    <w:rsid w:val="00E427DC"/>
    <w:rsid w:val="00E42D2C"/>
    <w:rsid w:val="00E43591"/>
    <w:rsid w:val="00E45E21"/>
    <w:rsid w:val="00E4603C"/>
    <w:rsid w:val="00E4614C"/>
    <w:rsid w:val="00E46FEB"/>
    <w:rsid w:val="00E50F47"/>
    <w:rsid w:val="00E53EA2"/>
    <w:rsid w:val="00E54F26"/>
    <w:rsid w:val="00E6100A"/>
    <w:rsid w:val="00E613ED"/>
    <w:rsid w:val="00E61D5B"/>
    <w:rsid w:val="00E635AD"/>
    <w:rsid w:val="00E6737B"/>
    <w:rsid w:val="00E67F62"/>
    <w:rsid w:val="00E730B6"/>
    <w:rsid w:val="00E74756"/>
    <w:rsid w:val="00E749F4"/>
    <w:rsid w:val="00E80387"/>
    <w:rsid w:val="00E83B6C"/>
    <w:rsid w:val="00E909DF"/>
    <w:rsid w:val="00E90F20"/>
    <w:rsid w:val="00E91AAA"/>
    <w:rsid w:val="00E9476F"/>
    <w:rsid w:val="00E95E02"/>
    <w:rsid w:val="00E96D02"/>
    <w:rsid w:val="00EA07F9"/>
    <w:rsid w:val="00EA0FC5"/>
    <w:rsid w:val="00EA21D4"/>
    <w:rsid w:val="00EA27E2"/>
    <w:rsid w:val="00EA3985"/>
    <w:rsid w:val="00EA40BC"/>
    <w:rsid w:val="00EA7AA5"/>
    <w:rsid w:val="00EB166F"/>
    <w:rsid w:val="00EB734C"/>
    <w:rsid w:val="00EC19B0"/>
    <w:rsid w:val="00EC318E"/>
    <w:rsid w:val="00EC57BF"/>
    <w:rsid w:val="00EC76E1"/>
    <w:rsid w:val="00ED3247"/>
    <w:rsid w:val="00ED49BC"/>
    <w:rsid w:val="00EE29BD"/>
    <w:rsid w:val="00EF14F6"/>
    <w:rsid w:val="00EF1D9E"/>
    <w:rsid w:val="00EF4B21"/>
    <w:rsid w:val="00F013E9"/>
    <w:rsid w:val="00F02025"/>
    <w:rsid w:val="00F039CA"/>
    <w:rsid w:val="00F03ABF"/>
    <w:rsid w:val="00F03ECF"/>
    <w:rsid w:val="00F045E6"/>
    <w:rsid w:val="00F13EB5"/>
    <w:rsid w:val="00F140C2"/>
    <w:rsid w:val="00F22CC7"/>
    <w:rsid w:val="00F24403"/>
    <w:rsid w:val="00F25800"/>
    <w:rsid w:val="00F26331"/>
    <w:rsid w:val="00F3100D"/>
    <w:rsid w:val="00F361C4"/>
    <w:rsid w:val="00F3735B"/>
    <w:rsid w:val="00F40E22"/>
    <w:rsid w:val="00F4314B"/>
    <w:rsid w:val="00F4364E"/>
    <w:rsid w:val="00F43B77"/>
    <w:rsid w:val="00F44774"/>
    <w:rsid w:val="00F46BC1"/>
    <w:rsid w:val="00F510D3"/>
    <w:rsid w:val="00F5255D"/>
    <w:rsid w:val="00F612AD"/>
    <w:rsid w:val="00F62787"/>
    <w:rsid w:val="00F62C92"/>
    <w:rsid w:val="00F63EB4"/>
    <w:rsid w:val="00F64A95"/>
    <w:rsid w:val="00F65775"/>
    <w:rsid w:val="00F717AF"/>
    <w:rsid w:val="00F75D0D"/>
    <w:rsid w:val="00F810AD"/>
    <w:rsid w:val="00F81683"/>
    <w:rsid w:val="00F81F64"/>
    <w:rsid w:val="00F84192"/>
    <w:rsid w:val="00F851EC"/>
    <w:rsid w:val="00F90EEB"/>
    <w:rsid w:val="00F93F1C"/>
    <w:rsid w:val="00FA0CC6"/>
    <w:rsid w:val="00FA0EE2"/>
    <w:rsid w:val="00FA5D13"/>
    <w:rsid w:val="00FA7B35"/>
    <w:rsid w:val="00FB3C67"/>
    <w:rsid w:val="00FC0100"/>
    <w:rsid w:val="00FC0FA0"/>
    <w:rsid w:val="00FC2475"/>
    <w:rsid w:val="00FC3507"/>
    <w:rsid w:val="00FC5ECA"/>
    <w:rsid w:val="00FC6908"/>
    <w:rsid w:val="00FD39EE"/>
    <w:rsid w:val="00FD50B2"/>
    <w:rsid w:val="00FE06E2"/>
    <w:rsid w:val="00FE353C"/>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uiPriority w:val="99"/>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9"/>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9"/>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9"/>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9"/>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9"/>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9"/>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9"/>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9"/>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9"/>
    <w:locked/>
    <w:rsid w:val="00F717AF"/>
    <w:rPr>
      <w:rFonts w:ascii="Arial" w:hAnsi="Arial" w:cs="Times New Roman"/>
      <w:b/>
      <w:lang w:val="sr-Cyrl-CS" w:eastAsia="ar-SA" w:bidi="ar-SA"/>
    </w:rPr>
  </w:style>
  <w:style w:type="character" w:customStyle="1" w:styleId="Heading2Char">
    <w:name w:val="Heading 2 Char"/>
    <w:link w:val="Heading2"/>
    <w:uiPriority w:val="99"/>
    <w:locked/>
    <w:rsid w:val="00F717AF"/>
    <w:rPr>
      <w:rFonts w:ascii="Arial" w:hAnsi="Arial" w:cs="Times New Roman"/>
      <w:b/>
      <w:lang w:val="sr-Latn-CS" w:eastAsia="ar-SA" w:bidi="ar-SA"/>
    </w:rPr>
  </w:style>
  <w:style w:type="character" w:customStyle="1" w:styleId="Heading3Char">
    <w:name w:val="Heading 3 Char"/>
    <w:link w:val="Heading3"/>
    <w:uiPriority w:val="99"/>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uiPriority w:val="99"/>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uiPriority w:val="99"/>
    <w:locked/>
    <w:rsid w:val="00F717AF"/>
    <w:rPr>
      <w:rFonts w:ascii="Arial Narrow" w:hAnsi="Arial Narrow" w:cs="Times New Roman"/>
      <w:sz w:val="20"/>
      <w:szCs w:val="20"/>
      <w:lang w:val="sr-Cyrl-CS" w:eastAsia="ar-SA" w:bidi="ar-SA"/>
    </w:rPr>
  </w:style>
  <w:style w:type="character" w:customStyle="1" w:styleId="Heading6Char">
    <w:name w:val="Heading 6 Char"/>
    <w:link w:val="Heading6"/>
    <w:uiPriority w:val="99"/>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uiPriority w:val="99"/>
    <w:locked/>
    <w:rsid w:val="00F717AF"/>
    <w:rPr>
      <w:rFonts w:ascii="Arial Narrow" w:hAnsi="Arial Narrow" w:cs="Arial"/>
      <w:b/>
      <w:sz w:val="28"/>
      <w:lang w:val="sr-Cyrl-CS" w:eastAsia="ar-SA" w:bidi="ar-SA"/>
    </w:rPr>
  </w:style>
  <w:style w:type="character" w:customStyle="1" w:styleId="Heading8Char">
    <w:name w:val="Heading 8 Char"/>
    <w:link w:val="Heading8"/>
    <w:uiPriority w:val="99"/>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uiPriority w:val="99"/>
    <w:locked/>
    <w:rsid w:val="00F717AF"/>
    <w:rPr>
      <w:rFonts w:ascii="Arial Narrow" w:hAnsi="Arial Narrow" w:cs="Times New Roman"/>
      <w:b/>
      <w:bCs/>
      <w:sz w:val="20"/>
      <w:szCs w:val="20"/>
      <w:lang w:val="sr-Cyrl-CS" w:eastAsia="ar-SA" w:bidi="ar-SA"/>
    </w:rPr>
  </w:style>
  <w:style w:type="character" w:customStyle="1" w:styleId="WW8Num2z0">
    <w:name w:val="WW8Num2z0"/>
    <w:uiPriority w:val="99"/>
    <w:rsid w:val="00F717AF"/>
    <w:rPr>
      <w:rFonts w:ascii="Symbol" w:hAnsi="Symbol"/>
    </w:rPr>
  </w:style>
  <w:style w:type="character" w:customStyle="1" w:styleId="WW8Num3z0">
    <w:name w:val="WW8Num3z0"/>
    <w:uiPriority w:val="99"/>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uiPriority w:val="99"/>
    <w:rsid w:val="00F717AF"/>
    <w:rPr>
      <w:rFonts w:ascii="Symbol" w:hAnsi="Symbol"/>
    </w:rPr>
  </w:style>
  <w:style w:type="character" w:customStyle="1" w:styleId="WW8Num6z0">
    <w:name w:val="WW8Num6z0"/>
    <w:uiPriority w:val="99"/>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uiPriority w:val="99"/>
    <w:rsid w:val="00F717AF"/>
    <w:rPr>
      <w:rFonts w:ascii="Courier New" w:hAnsi="Courier New"/>
      <w:color w:val="auto"/>
    </w:rPr>
  </w:style>
  <w:style w:type="character" w:customStyle="1" w:styleId="WW8Num21z0">
    <w:name w:val="WW8Num21z0"/>
    <w:uiPriority w:val="99"/>
    <w:rsid w:val="00F717AF"/>
    <w:rPr>
      <w:rFonts w:ascii="Symbol" w:hAnsi="Symbol"/>
    </w:rPr>
  </w:style>
  <w:style w:type="character" w:customStyle="1" w:styleId="WW8Num24z1">
    <w:name w:val="WW8Num24z1"/>
    <w:uiPriority w:val="99"/>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uiPriority w:val="99"/>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uiPriority w:val="99"/>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uiPriority w:val="99"/>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uiPriority w:val="99"/>
    <w:rsid w:val="00F717AF"/>
    <w:rPr>
      <w:rFonts w:ascii="Courier New" w:hAnsi="Courier New"/>
    </w:rPr>
  </w:style>
  <w:style w:type="character" w:customStyle="1" w:styleId="WW8Num38z2">
    <w:name w:val="WW8Num38z2"/>
    <w:uiPriority w:val="99"/>
    <w:rsid w:val="00F717AF"/>
    <w:rPr>
      <w:rFonts w:ascii="Wingdings" w:hAnsi="Wingdings"/>
    </w:rPr>
  </w:style>
  <w:style w:type="character" w:customStyle="1" w:styleId="WW8Num38z3">
    <w:name w:val="WW8Num38z3"/>
    <w:uiPriority w:val="99"/>
    <w:rsid w:val="00F717AF"/>
    <w:rPr>
      <w:rFonts w:ascii="Symbol" w:hAnsi="Symbol"/>
    </w:rPr>
  </w:style>
  <w:style w:type="character" w:customStyle="1" w:styleId="WW8Num39z0">
    <w:name w:val="WW8Num39z0"/>
    <w:uiPriority w:val="99"/>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uiPriority w:val="99"/>
    <w:rsid w:val="00F717AF"/>
    <w:rPr>
      <w:rFonts w:ascii="Symbol" w:hAnsi="Symbol"/>
    </w:rPr>
  </w:style>
  <w:style w:type="character" w:customStyle="1" w:styleId="WW8Num43z0">
    <w:name w:val="WW8Num43z0"/>
    <w:uiPriority w:val="99"/>
    <w:rsid w:val="00F717AF"/>
    <w:rPr>
      <w:rFonts w:ascii="Symbol" w:hAnsi="Symbol"/>
    </w:rPr>
  </w:style>
  <w:style w:type="character" w:customStyle="1" w:styleId="WW8Num44z0">
    <w:name w:val="WW8Num44z0"/>
    <w:uiPriority w:val="99"/>
    <w:rsid w:val="00F717AF"/>
    <w:rPr>
      <w:rFonts w:ascii="Symbol" w:hAnsi="Symbol"/>
    </w:rPr>
  </w:style>
  <w:style w:type="character" w:customStyle="1" w:styleId="WW8Num46z0">
    <w:name w:val="WW8Num46z0"/>
    <w:uiPriority w:val="99"/>
    <w:rsid w:val="00F717AF"/>
    <w:rPr>
      <w:rFonts w:ascii="Symbol" w:hAnsi="Symbol"/>
    </w:rPr>
  </w:style>
  <w:style w:type="character" w:customStyle="1" w:styleId="WW-Absatz-Standardschriftart">
    <w:name w:val="WW-Absatz-Standardschriftart"/>
    <w:uiPriority w:val="99"/>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uiPriority w:val="99"/>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uiPriority w:val="99"/>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uiPriority w:val="99"/>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uiPriority w:val="99"/>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uiPriority w:val="99"/>
    <w:rsid w:val="00F717AF"/>
    <w:rPr>
      <w:rFonts w:ascii="Symbol" w:hAnsi="Symbol"/>
    </w:rPr>
  </w:style>
  <w:style w:type="character" w:customStyle="1" w:styleId="WW8Num38z0">
    <w:name w:val="WW8Num38z0"/>
    <w:uiPriority w:val="99"/>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uiPriority w:val="99"/>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uiPriority w:val="99"/>
    <w:rsid w:val="00F717AF"/>
    <w:rPr>
      <w:rFonts w:ascii="Courier New" w:hAnsi="Courier New"/>
    </w:rPr>
  </w:style>
  <w:style w:type="character" w:customStyle="1" w:styleId="WW8Num5z2">
    <w:name w:val="WW8Num5z2"/>
    <w:uiPriority w:val="99"/>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uiPriority w:val="99"/>
    <w:rsid w:val="00F717AF"/>
    <w:rPr>
      <w:rFonts w:ascii="Courier New" w:hAnsi="Courier New"/>
    </w:rPr>
  </w:style>
  <w:style w:type="character" w:customStyle="1" w:styleId="WW8Num6z3">
    <w:name w:val="WW8Num6z3"/>
    <w:uiPriority w:val="99"/>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uiPriority w:val="99"/>
    <w:rsid w:val="00F717AF"/>
    <w:rPr>
      <w:rFonts w:ascii="Courier New" w:hAnsi="Courier New"/>
    </w:rPr>
  </w:style>
  <w:style w:type="character" w:customStyle="1" w:styleId="WW8Num7z2">
    <w:name w:val="WW8Num7z2"/>
    <w:uiPriority w:val="99"/>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uiPriority w:val="99"/>
    <w:rsid w:val="00F717AF"/>
    <w:rPr>
      <w:rFonts w:ascii="Symbol" w:hAnsi="Symbol"/>
    </w:rPr>
  </w:style>
  <w:style w:type="character" w:customStyle="1" w:styleId="WW8Num13z1">
    <w:name w:val="WW8Num13z1"/>
    <w:uiPriority w:val="99"/>
    <w:rsid w:val="00F717AF"/>
    <w:rPr>
      <w:rFonts w:ascii="Courier New" w:hAnsi="Courier New"/>
    </w:rPr>
  </w:style>
  <w:style w:type="character" w:customStyle="1" w:styleId="WW8Num13z2">
    <w:name w:val="WW8Num13z2"/>
    <w:uiPriority w:val="99"/>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uiPriority w:val="99"/>
    <w:rsid w:val="00F717AF"/>
    <w:rPr>
      <w:rFonts w:ascii="Courier New" w:hAnsi="Courier New"/>
    </w:rPr>
  </w:style>
  <w:style w:type="character" w:customStyle="1" w:styleId="WW8Num18z2">
    <w:name w:val="WW8Num18z2"/>
    <w:uiPriority w:val="99"/>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uiPriority w:val="99"/>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uiPriority w:val="99"/>
    <w:rsid w:val="00F717AF"/>
    <w:rPr>
      <w:rFonts w:ascii="Courier New" w:hAnsi="Courier New"/>
    </w:rPr>
  </w:style>
  <w:style w:type="character" w:customStyle="1" w:styleId="WW8Num23z2">
    <w:name w:val="WW8Num23z2"/>
    <w:uiPriority w:val="99"/>
    <w:rsid w:val="00F717AF"/>
    <w:rPr>
      <w:rFonts w:ascii="Wingdings" w:hAnsi="Wingdings"/>
    </w:rPr>
  </w:style>
  <w:style w:type="character" w:customStyle="1" w:styleId="WW8Num23z3">
    <w:name w:val="WW8Num23z3"/>
    <w:uiPriority w:val="99"/>
    <w:rsid w:val="00F717AF"/>
    <w:rPr>
      <w:rFonts w:ascii="Symbol" w:hAnsi="Symbol"/>
    </w:rPr>
  </w:style>
  <w:style w:type="character" w:customStyle="1" w:styleId="WW8Num25z1">
    <w:name w:val="WW8Num25z1"/>
    <w:uiPriority w:val="99"/>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uiPriority w:val="99"/>
    <w:rsid w:val="00F717AF"/>
    <w:rPr>
      <w:rFonts w:ascii="Courier New" w:hAnsi="Courier New"/>
    </w:rPr>
  </w:style>
  <w:style w:type="character" w:customStyle="1" w:styleId="WW8Num26z2">
    <w:name w:val="WW8Num26z2"/>
    <w:uiPriority w:val="99"/>
    <w:rsid w:val="00F717AF"/>
    <w:rPr>
      <w:rFonts w:ascii="Wingdings" w:hAnsi="Wingdings"/>
    </w:rPr>
  </w:style>
  <w:style w:type="character" w:customStyle="1" w:styleId="WW8Num26z3">
    <w:name w:val="WW8Num26z3"/>
    <w:uiPriority w:val="99"/>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uiPriority w:val="99"/>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uiPriority w:val="99"/>
    <w:rsid w:val="00F717AF"/>
    <w:rPr>
      <w:rFonts w:ascii="Courier New" w:hAnsi="Courier New"/>
    </w:rPr>
  </w:style>
  <w:style w:type="character" w:customStyle="1" w:styleId="WW8Num34z2">
    <w:name w:val="WW8Num34z2"/>
    <w:uiPriority w:val="99"/>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uiPriority w:val="99"/>
    <w:rsid w:val="00F717AF"/>
    <w:rPr>
      <w:rFonts w:ascii="Courier New" w:hAnsi="Courier New"/>
    </w:rPr>
  </w:style>
  <w:style w:type="character" w:customStyle="1" w:styleId="WW8Num36z2">
    <w:name w:val="WW8Num36z2"/>
    <w:uiPriority w:val="99"/>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uiPriority w:val="99"/>
    <w:rsid w:val="00F717AF"/>
    <w:rPr>
      <w:rFonts w:ascii="Courier New" w:hAnsi="Courier New"/>
    </w:rPr>
  </w:style>
  <w:style w:type="character" w:customStyle="1" w:styleId="WW8Num37z2">
    <w:name w:val="WW8Num37z2"/>
    <w:uiPriority w:val="99"/>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uiPriority w:val="99"/>
    <w:rsid w:val="00F717AF"/>
    <w:rPr>
      <w:rFonts w:ascii="Courier New" w:hAnsi="Courier New"/>
    </w:rPr>
  </w:style>
  <w:style w:type="character" w:customStyle="1" w:styleId="WW8Num39z2">
    <w:name w:val="WW8Num39z2"/>
    <w:uiPriority w:val="99"/>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uiPriority w:val="99"/>
    <w:rsid w:val="00F717AF"/>
    <w:rPr>
      <w:rFonts w:ascii="Courier New" w:hAnsi="Courier New"/>
    </w:rPr>
  </w:style>
  <w:style w:type="character" w:customStyle="1" w:styleId="WW8Num45z2">
    <w:name w:val="WW8Num45z2"/>
    <w:uiPriority w:val="99"/>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uiPriority w:val="99"/>
    <w:rsid w:val="00F717AF"/>
    <w:rPr>
      <w:rFonts w:ascii="Courier New" w:hAnsi="Courier New"/>
    </w:rPr>
  </w:style>
  <w:style w:type="character" w:customStyle="1" w:styleId="WW8Num46z2">
    <w:name w:val="WW8Num46z2"/>
    <w:uiPriority w:val="99"/>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uiPriority w:val="99"/>
    <w:rsid w:val="00F717AF"/>
    <w:rPr>
      <w:rFonts w:ascii="Symbol" w:hAnsi="Symbol"/>
    </w:rPr>
  </w:style>
  <w:style w:type="character" w:customStyle="1" w:styleId="WW8Num52z1">
    <w:name w:val="WW8Num52z1"/>
    <w:uiPriority w:val="99"/>
    <w:rsid w:val="00F717AF"/>
    <w:rPr>
      <w:rFonts w:ascii="Courier New" w:hAnsi="Courier New"/>
    </w:rPr>
  </w:style>
  <w:style w:type="character" w:customStyle="1" w:styleId="WW8Num52z2">
    <w:name w:val="WW8Num52z2"/>
    <w:uiPriority w:val="99"/>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uiPriority w:val="99"/>
    <w:rsid w:val="00F717AF"/>
    <w:rPr>
      <w:rFonts w:ascii="Symbol" w:hAnsi="Symbol"/>
    </w:rPr>
  </w:style>
  <w:style w:type="character" w:customStyle="1" w:styleId="WW8Num55z1">
    <w:name w:val="WW8Num55z1"/>
    <w:uiPriority w:val="99"/>
    <w:rsid w:val="00F717AF"/>
    <w:rPr>
      <w:rFonts w:ascii="Courier New" w:hAnsi="Courier New"/>
    </w:rPr>
  </w:style>
  <w:style w:type="character" w:customStyle="1" w:styleId="WW8Num55z2">
    <w:name w:val="WW8Num55z2"/>
    <w:uiPriority w:val="99"/>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uiPriority w:val="99"/>
    <w:rsid w:val="00F717AF"/>
    <w:rPr>
      <w:rFonts w:ascii="Courier New" w:hAnsi="Courier New"/>
    </w:rPr>
  </w:style>
  <w:style w:type="character" w:customStyle="1" w:styleId="WW8Num56z2">
    <w:name w:val="WW8Num56z2"/>
    <w:uiPriority w:val="99"/>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uiPriority w:val="99"/>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basedOn w:val="Normal"/>
    <w:link w:val="BodyTextChar"/>
    <w:uiPriority w:val="99"/>
    <w:rsid w:val="00F717AF"/>
    <w:pPr>
      <w:jc w:val="both"/>
    </w:pPr>
  </w:style>
  <w:style w:type="character" w:customStyle="1" w:styleId="BodyTextChar">
    <w:name w:val="Body Text Char"/>
    <w:link w:val="BodyText"/>
    <w:uiPriority w:val="99"/>
    <w:locked/>
    <w:rsid w:val="00F717AF"/>
    <w:rPr>
      <w:rFonts w:ascii="Times New Roman" w:hAnsi="Times New Roman" w:cs="Times New Roman"/>
      <w:sz w:val="20"/>
      <w:szCs w:val="20"/>
      <w:lang w:val="sr-Cyrl-CS" w:eastAsia="ar-SA" w:bidi="ar-SA"/>
    </w:rPr>
  </w:style>
  <w:style w:type="paragraph" w:styleId="List">
    <w:name w:val="List"/>
    <w:basedOn w:val="BodyText"/>
    <w:uiPriority w:val="99"/>
    <w:rsid w:val="00F717AF"/>
    <w:pPr>
      <w:widowControl w:val="0"/>
      <w:spacing w:after="120"/>
      <w:jc w:val="left"/>
    </w:pPr>
    <w:rPr>
      <w:rFonts w:ascii="Tahoma" w:hAnsi="Tahoma"/>
      <w:szCs w:val="24"/>
      <w:lang w:val="en-US"/>
    </w:rPr>
  </w:style>
  <w:style w:type="paragraph" w:styleId="Caption">
    <w:name w:val="caption"/>
    <w:basedOn w:val="Normal"/>
    <w:uiPriority w:val="99"/>
    <w:qFormat/>
    <w:rsid w:val="00F717AF"/>
    <w:pPr>
      <w:suppressLineNumbers/>
      <w:spacing w:before="120" w:after="120"/>
    </w:pPr>
    <w:rPr>
      <w:rFonts w:cs="Tahoma"/>
      <w:i/>
      <w:iCs/>
      <w:sz w:val="20"/>
    </w:rPr>
  </w:style>
  <w:style w:type="paragraph" w:customStyle="1" w:styleId="Index">
    <w:name w:val="Index"/>
    <w:basedOn w:val="Normal"/>
    <w:uiPriority w:val="99"/>
    <w:rsid w:val="00F717AF"/>
    <w:pPr>
      <w:suppressLineNumbers/>
    </w:pPr>
    <w:rPr>
      <w:rFonts w:cs="Tahoma"/>
    </w:rPr>
  </w:style>
  <w:style w:type="paragraph" w:customStyle="1" w:styleId="Heading">
    <w:name w:val="Heading"/>
    <w:basedOn w:val="Normal"/>
    <w:next w:val="BodyText"/>
    <w:uiPriority w:val="99"/>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F717AF"/>
    <w:pPr>
      <w:ind w:left="360" w:hanging="360"/>
      <w:jc w:val="both"/>
    </w:pPr>
  </w:style>
  <w:style w:type="character" w:customStyle="1" w:styleId="BodyTextIndentChar">
    <w:name w:val="Body Text Indent Char"/>
    <w:link w:val="BodyTextIndent"/>
    <w:uiPriority w:val="99"/>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uiPriority w:val="99"/>
    <w:qFormat/>
    <w:rsid w:val="00F717AF"/>
    <w:pPr>
      <w:jc w:val="center"/>
    </w:pPr>
    <w:rPr>
      <w:b/>
      <w:bCs/>
    </w:rPr>
  </w:style>
  <w:style w:type="character" w:customStyle="1" w:styleId="TitleChar">
    <w:name w:val="Title Char"/>
    <w:link w:val="Title"/>
    <w:uiPriority w:val="99"/>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uiPriority w:val="99"/>
    <w:qFormat/>
    <w:rsid w:val="00F717AF"/>
    <w:pPr>
      <w:jc w:val="center"/>
    </w:pPr>
    <w:rPr>
      <w:i/>
      <w:iCs/>
    </w:rPr>
  </w:style>
  <w:style w:type="character" w:customStyle="1" w:styleId="SubtitleChar">
    <w:name w:val="Subtitle Char"/>
    <w:link w:val="Subtitle"/>
    <w:uiPriority w:val="99"/>
    <w:locked/>
    <w:rsid w:val="00F717AF"/>
    <w:rPr>
      <w:rFonts w:ascii="Arial" w:hAnsi="Arial" w:cs="Tahoma"/>
      <w:i/>
      <w:iCs/>
      <w:sz w:val="28"/>
      <w:szCs w:val="28"/>
      <w:lang w:val="sr-Cyrl-CS" w:eastAsia="ar-SA" w:bidi="ar-SA"/>
    </w:rPr>
  </w:style>
  <w:style w:type="paragraph" w:customStyle="1" w:styleId="WW-BodyTextIndent2">
    <w:name w:val="WW-Body Text Indent 2"/>
    <w:basedOn w:val="Normal"/>
    <w:uiPriority w:val="99"/>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uiPriority w:val="99"/>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99"/>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uiPriority w:val="99"/>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uiPriority w:val="99"/>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uiPriority w:val="99"/>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uiPriority w:val="99"/>
    <w:rsid w:val="00F717AF"/>
    <w:pPr>
      <w:spacing w:after="120"/>
      <w:ind w:left="1077"/>
      <w:jc w:val="both"/>
    </w:pPr>
    <w:rPr>
      <w:rFonts w:ascii="Arial Narrow" w:hAnsi="Arial Narrow"/>
    </w:rPr>
  </w:style>
  <w:style w:type="character" w:customStyle="1" w:styleId="BodyTextIndent2Char">
    <w:name w:val="Body Text Indent 2 Char"/>
    <w:link w:val="BodyTextIndent2"/>
    <w:uiPriority w:val="99"/>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uiPriority w:val="99"/>
    <w:rsid w:val="00F717AF"/>
    <w:pPr>
      <w:ind w:left="720"/>
      <w:jc w:val="both"/>
    </w:pPr>
    <w:rPr>
      <w:rFonts w:ascii="Arial Narrow" w:hAnsi="Arial Narrow"/>
    </w:rPr>
  </w:style>
  <w:style w:type="character" w:customStyle="1" w:styleId="BodyTextIndent3Char">
    <w:name w:val="Body Text Indent 3 Char"/>
    <w:link w:val="BodyTextIndent3"/>
    <w:uiPriority w:val="99"/>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uiPriority w:val="99"/>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uiPriority w:val="99"/>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F717AF"/>
    <w:pPr>
      <w:tabs>
        <w:tab w:val="num" w:pos="360"/>
      </w:tabs>
      <w:suppressAutoHyphens w:val="0"/>
      <w:ind w:left="360" w:hanging="360"/>
    </w:pPr>
    <w:rPr>
      <w:lang w:eastAsia="en-US"/>
    </w:rPr>
  </w:style>
  <w:style w:type="paragraph" w:styleId="BodyText3">
    <w:name w:val="Body Text 3"/>
    <w:basedOn w:val="Normal"/>
    <w:link w:val="BodyText3Char"/>
    <w:uiPriority w:val="99"/>
    <w:rsid w:val="00F717AF"/>
    <w:pPr>
      <w:spacing w:after="120"/>
    </w:pPr>
    <w:rPr>
      <w:sz w:val="16"/>
      <w:szCs w:val="16"/>
    </w:rPr>
  </w:style>
  <w:style w:type="character" w:customStyle="1" w:styleId="BodyText3Char">
    <w:name w:val="Body Text 3 Char"/>
    <w:link w:val="BodyText3"/>
    <w:uiPriority w:val="99"/>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uiPriority w:val="99"/>
    <w:rsid w:val="00F717AF"/>
    <w:pPr>
      <w:suppressAutoHyphens w:val="0"/>
    </w:pPr>
    <w:rPr>
      <w:rFonts w:ascii="Courier New" w:hAnsi="Courier New"/>
      <w:sz w:val="20"/>
      <w:lang w:val="en-US" w:eastAsia="en-US"/>
    </w:rPr>
  </w:style>
  <w:style w:type="character" w:customStyle="1" w:styleId="PlainTextChar">
    <w:name w:val="Plain Text Char"/>
    <w:link w:val="PlainText"/>
    <w:uiPriority w:val="99"/>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F717AF"/>
    <w:pPr>
      <w:spacing w:after="120" w:line="480" w:lineRule="auto"/>
    </w:pPr>
  </w:style>
  <w:style w:type="character" w:customStyle="1" w:styleId="BodyText2Char">
    <w:name w:val="Body Text 2 Char"/>
    <w:link w:val="BodyText2"/>
    <w:uiPriority w:val="99"/>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uiPriority w:val="99"/>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99"/>
    <w:rsid w:val="00F717AF"/>
    <w:pPr>
      <w:ind w:left="240"/>
    </w:pPr>
    <w:rPr>
      <w:rFonts w:ascii="Calibri" w:hAnsi="Calibri" w:cs="Calibri"/>
      <w:smallCaps/>
      <w:sz w:val="20"/>
    </w:rPr>
  </w:style>
  <w:style w:type="paragraph" w:styleId="TOC3">
    <w:name w:val="toc 3"/>
    <w:basedOn w:val="Normal"/>
    <w:next w:val="Normal"/>
    <w:autoRedefine/>
    <w:uiPriority w:val="99"/>
    <w:rsid w:val="00F717AF"/>
    <w:pPr>
      <w:ind w:left="480"/>
    </w:pPr>
    <w:rPr>
      <w:rFonts w:ascii="Calibri" w:hAnsi="Calibri" w:cs="Calibri"/>
      <w:i/>
      <w:iCs/>
      <w:sz w:val="20"/>
    </w:rPr>
  </w:style>
  <w:style w:type="paragraph" w:styleId="TOC4">
    <w:name w:val="toc 4"/>
    <w:basedOn w:val="Normal"/>
    <w:next w:val="Normal"/>
    <w:autoRedefine/>
    <w:uiPriority w:val="99"/>
    <w:rsid w:val="00F717AF"/>
    <w:pPr>
      <w:ind w:left="720"/>
    </w:pPr>
    <w:rPr>
      <w:rFonts w:ascii="Calibri" w:hAnsi="Calibri" w:cs="Calibri"/>
      <w:sz w:val="18"/>
      <w:szCs w:val="18"/>
    </w:rPr>
  </w:style>
  <w:style w:type="paragraph" w:styleId="TOC5">
    <w:name w:val="toc 5"/>
    <w:basedOn w:val="Normal"/>
    <w:next w:val="Normal"/>
    <w:autoRedefine/>
    <w:uiPriority w:val="99"/>
    <w:rsid w:val="00F717AF"/>
    <w:pPr>
      <w:ind w:left="960"/>
    </w:pPr>
    <w:rPr>
      <w:rFonts w:ascii="Calibri" w:hAnsi="Calibri" w:cs="Calibri"/>
      <w:sz w:val="18"/>
      <w:szCs w:val="18"/>
    </w:rPr>
  </w:style>
  <w:style w:type="paragraph" w:styleId="TOC6">
    <w:name w:val="toc 6"/>
    <w:basedOn w:val="Normal"/>
    <w:next w:val="Normal"/>
    <w:autoRedefine/>
    <w:uiPriority w:val="99"/>
    <w:rsid w:val="00F717AF"/>
    <w:pPr>
      <w:ind w:left="1200"/>
    </w:pPr>
    <w:rPr>
      <w:rFonts w:ascii="Calibri" w:hAnsi="Calibri" w:cs="Calibri"/>
      <w:sz w:val="18"/>
      <w:szCs w:val="18"/>
    </w:rPr>
  </w:style>
  <w:style w:type="paragraph" w:styleId="TOC7">
    <w:name w:val="toc 7"/>
    <w:basedOn w:val="Normal"/>
    <w:next w:val="Normal"/>
    <w:autoRedefine/>
    <w:uiPriority w:val="99"/>
    <w:rsid w:val="00F717AF"/>
    <w:pPr>
      <w:ind w:left="1440"/>
    </w:pPr>
    <w:rPr>
      <w:rFonts w:ascii="Calibri" w:hAnsi="Calibri" w:cs="Calibri"/>
      <w:sz w:val="18"/>
      <w:szCs w:val="18"/>
    </w:rPr>
  </w:style>
  <w:style w:type="paragraph" w:styleId="TOC8">
    <w:name w:val="toc 8"/>
    <w:basedOn w:val="Normal"/>
    <w:next w:val="Normal"/>
    <w:autoRedefine/>
    <w:uiPriority w:val="99"/>
    <w:rsid w:val="00F717AF"/>
    <w:pPr>
      <w:ind w:left="1680"/>
    </w:pPr>
    <w:rPr>
      <w:rFonts w:ascii="Calibri" w:hAnsi="Calibri" w:cs="Calibri"/>
      <w:sz w:val="18"/>
      <w:szCs w:val="18"/>
    </w:rPr>
  </w:style>
  <w:style w:type="paragraph" w:styleId="TOC9">
    <w:name w:val="toc 9"/>
    <w:basedOn w:val="Normal"/>
    <w:next w:val="Normal"/>
    <w:autoRedefine/>
    <w:uiPriority w:val="9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uiPriority w:val="99"/>
    <w:rsid w:val="00F717AF"/>
    <w:pPr>
      <w:jc w:val="both"/>
    </w:pPr>
    <w:rPr>
      <w:rFonts w:ascii="Arial" w:eastAsia="Calibri" w:hAnsi="Arial"/>
      <w:b/>
      <w:i/>
      <w:noProof/>
      <w:lang w:val="sr-Cyrl-CS"/>
    </w:rPr>
  </w:style>
  <w:style w:type="character" w:customStyle="1" w:styleId="NormalArialChar">
    <w:name w:val="Normal+Arial Char"/>
    <w:link w:val="NormalArial"/>
    <w:uiPriority w:val="99"/>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uiPriority w:val="99"/>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paragraph" w:customStyle="1" w:styleId="KDPodnaslov1">
    <w:name w:val="KDPodnaslov1"/>
    <w:basedOn w:val="Normal"/>
    <w:link w:val="KDPodnaslov1Char"/>
    <w:qFormat/>
    <w:rsid w:val="00F03ECF"/>
    <w:pPr>
      <w:keepNext/>
      <w:tabs>
        <w:tab w:val="left" w:pos="567"/>
      </w:tabs>
      <w:suppressAutoHyphens w:val="0"/>
      <w:spacing w:before="360"/>
      <w:outlineLvl w:val="0"/>
    </w:pPr>
    <w:rPr>
      <w:rFonts w:ascii="Arial" w:hAnsi="Arial"/>
      <w:b/>
      <w:sz w:val="22"/>
      <w:szCs w:val="22"/>
      <w:lang w:val="en-US" w:eastAsia="en-US"/>
    </w:rPr>
  </w:style>
  <w:style w:type="character" w:customStyle="1" w:styleId="KDPodnaslov1Char">
    <w:name w:val="KDPodnaslov1 Char"/>
    <w:link w:val="KDPodnaslov1"/>
    <w:rsid w:val="00F03ECF"/>
    <w:rPr>
      <w:rFonts w:ascii="Arial" w:eastAsia="Times New Roman" w:hAnsi="Arial"/>
      <w:b/>
      <w:sz w:val="22"/>
      <w:szCs w:val="22"/>
      <w:lang w:val="en-US" w:eastAsia="en-US"/>
    </w:rPr>
  </w:style>
  <w:style w:type="paragraph" w:customStyle="1" w:styleId="KDPodnaslov2">
    <w:name w:val="KDPodnaslov2"/>
    <w:basedOn w:val="KDPodnaslov1"/>
    <w:next w:val="Normal"/>
    <w:link w:val="KDPodnaslov2Char"/>
    <w:qFormat/>
    <w:rsid w:val="00F03ECF"/>
    <w:pPr>
      <w:outlineLvl w:val="1"/>
    </w:pPr>
  </w:style>
  <w:style w:type="paragraph" w:customStyle="1" w:styleId="KDPodnaslov3">
    <w:name w:val="KDPodnaslov3"/>
    <w:basedOn w:val="KDPodnaslov2"/>
    <w:next w:val="Normal"/>
    <w:link w:val="KDPodnaslov3Char"/>
    <w:qFormat/>
    <w:rsid w:val="00F03ECF"/>
    <w:pPr>
      <w:tabs>
        <w:tab w:val="left" w:pos="851"/>
      </w:tabs>
      <w:spacing w:before="120"/>
      <w:jc w:val="both"/>
      <w:outlineLvl w:val="2"/>
    </w:pPr>
    <w:rPr>
      <w:b w:val="0"/>
    </w:rPr>
  </w:style>
  <w:style w:type="character" w:customStyle="1" w:styleId="KDPodnaslov2Char">
    <w:name w:val="KDPodnaslov2 Char"/>
    <w:link w:val="KDPodnaslov2"/>
    <w:rsid w:val="00F03ECF"/>
    <w:rPr>
      <w:rFonts w:ascii="Arial" w:eastAsia="Times New Roman" w:hAnsi="Arial"/>
      <w:b/>
      <w:sz w:val="22"/>
      <w:szCs w:val="22"/>
      <w:lang w:val="en-US" w:eastAsia="en-US"/>
    </w:rPr>
  </w:style>
  <w:style w:type="character" w:customStyle="1" w:styleId="KDPodnaslov3Char">
    <w:name w:val="KDPodnaslov3 Char"/>
    <w:link w:val="KDPodnaslov3"/>
    <w:rsid w:val="00F03ECF"/>
    <w:rPr>
      <w:rFonts w:ascii="Arial" w:eastAsia="Times New Roman" w:hAnsi="Arial"/>
      <w:sz w:val="22"/>
      <w:szCs w:val="22"/>
      <w:lang w:val="en-US" w:eastAsia="en-US"/>
    </w:rPr>
  </w:style>
  <w:style w:type="paragraph" w:customStyle="1" w:styleId="KDParagraf">
    <w:name w:val="KDParagraf"/>
    <w:basedOn w:val="Normal"/>
    <w:qFormat/>
    <w:rsid w:val="001653A9"/>
    <w:pPr>
      <w:tabs>
        <w:tab w:val="left" w:pos="567"/>
      </w:tabs>
      <w:suppressAutoHyphens w:val="0"/>
      <w:spacing w:before="120"/>
      <w:jc w:val="both"/>
    </w:pPr>
    <w:rPr>
      <w:rFonts w:ascii="Arial" w:hAnsi="Arial"/>
      <w:sz w:val="22"/>
      <w:szCs w:val="22"/>
      <w:lang w:val="en-US" w:eastAsia="en-US"/>
    </w:rPr>
  </w:style>
  <w:style w:type="character" w:customStyle="1" w:styleId="Bodytext6">
    <w:name w:val="Body text (6)_"/>
    <w:link w:val="Bodytext60"/>
    <w:rsid w:val="005C1279"/>
    <w:rPr>
      <w:b/>
      <w:bCs/>
      <w:sz w:val="21"/>
      <w:szCs w:val="21"/>
      <w:shd w:val="clear" w:color="auto" w:fill="FFFFFF"/>
    </w:rPr>
  </w:style>
  <w:style w:type="paragraph" w:customStyle="1" w:styleId="Bodytext60">
    <w:name w:val="Body text (6)"/>
    <w:basedOn w:val="Normal"/>
    <w:link w:val="Bodytext6"/>
    <w:rsid w:val="005C1279"/>
    <w:pPr>
      <w:widowControl w:val="0"/>
      <w:shd w:val="clear" w:color="auto" w:fill="FFFFFF"/>
      <w:suppressAutoHyphens w:val="0"/>
      <w:spacing w:before="60" w:after="240" w:line="0" w:lineRule="atLeast"/>
      <w:jc w:val="center"/>
    </w:pPr>
    <w:rPr>
      <w:rFonts w:ascii="Calibri" w:eastAsia="Calibri" w:hAnsi="Calibri"/>
      <w:b/>
      <w:bCs/>
      <w:sz w:val="21"/>
      <w:szCs w:val="21"/>
      <w:lang w:val="sr-Latn-RS" w:eastAsia="sr-Latn-RS"/>
    </w:rPr>
  </w:style>
  <w:style w:type="paragraph" w:customStyle="1" w:styleId="KDObrazac">
    <w:name w:val="KDObrazac"/>
    <w:basedOn w:val="Normal"/>
    <w:qFormat/>
    <w:rsid w:val="005C1279"/>
    <w:pPr>
      <w:suppressAutoHyphens w:val="0"/>
      <w:spacing w:before="120"/>
      <w:jc w:val="right"/>
      <w:outlineLvl w:val="1"/>
    </w:pPr>
    <w:rPr>
      <w:rFonts w:ascii="Arial" w:hAnsi="Arial" w:cs="Arial"/>
      <w:b/>
      <w:sz w:val="22"/>
      <w:szCs w:val="22"/>
      <w:lang w:val="en-US" w:eastAsia="en-US"/>
    </w:rPr>
  </w:style>
  <w:style w:type="paragraph" w:customStyle="1" w:styleId="KDNabrajanje">
    <w:name w:val="KDNabrajanje"/>
    <w:basedOn w:val="Normal"/>
    <w:link w:val="KDNabrajanjeChar"/>
    <w:qFormat/>
    <w:rsid w:val="00C22AE9"/>
    <w:pPr>
      <w:numPr>
        <w:numId w:val="10"/>
      </w:numPr>
      <w:suppressAutoHyphens w:val="0"/>
      <w:spacing w:before="80"/>
      <w:jc w:val="both"/>
    </w:pPr>
    <w:rPr>
      <w:rFonts w:ascii="Arial" w:hAnsi="Arial"/>
      <w:sz w:val="22"/>
      <w:szCs w:val="22"/>
      <w:lang w:val="ru-RU" w:eastAsia="en-US"/>
    </w:rPr>
  </w:style>
  <w:style w:type="character" w:customStyle="1" w:styleId="KDNabrajanjeChar">
    <w:name w:val="KDNabrajanje Char"/>
    <w:link w:val="KDNabrajanje"/>
    <w:rsid w:val="00C22AE9"/>
    <w:rPr>
      <w:rFonts w:ascii="Arial" w:eastAsia="Times New Roman" w:hAnsi="Arial"/>
      <w:sz w:val="22"/>
      <w:szCs w:val="22"/>
      <w:lang w:val="ru-RU" w:eastAsia="en-US"/>
    </w:rPr>
  </w:style>
  <w:style w:type="paragraph" w:customStyle="1" w:styleId="KDKomentar">
    <w:name w:val="KDKomentar"/>
    <w:basedOn w:val="Normal"/>
    <w:link w:val="KDKomentarChar"/>
    <w:qFormat/>
    <w:rsid w:val="00E4603C"/>
    <w:pPr>
      <w:tabs>
        <w:tab w:val="left" w:pos="1134"/>
      </w:tabs>
      <w:suppressAutoHyphens w:val="0"/>
      <w:spacing w:before="120"/>
      <w:jc w:val="both"/>
    </w:pPr>
    <w:rPr>
      <w:rFonts w:ascii="Arial" w:hAnsi="Arial"/>
      <w:i/>
      <w:color w:val="00B0F0"/>
      <w:sz w:val="20"/>
      <w:lang w:val="ru-RU" w:eastAsia="en-US"/>
    </w:rPr>
  </w:style>
  <w:style w:type="character" w:customStyle="1" w:styleId="KDKomentarChar">
    <w:name w:val="KDKomentar Char"/>
    <w:link w:val="KDKomentar"/>
    <w:rsid w:val="00E4603C"/>
    <w:rPr>
      <w:rFonts w:ascii="Arial" w:eastAsia="Times New Roman" w:hAnsi="Arial"/>
      <w:i/>
      <w:color w:val="00B0F0"/>
      <w:lang w:val="ru-RU" w:eastAsia="en-US"/>
    </w:rPr>
  </w:style>
  <w:style w:type="table" w:customStyle="1" w:styleId="SBSSimple1">
    <w:name w:val="SBS Simple1"/>
    <w:basedOn w:val="TableNormal"/>
    <w:next w:val="TableGrid"/>
    <w:uiPriority w:val="39"/>
    <w:rsid w:val="003144E6"/>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E730B6"/>
    <w:rPr>
      <w:rFonts w:ascii="SansSerif" w:eastAsia="SansSerif" w:hAnsi="SansSerif" w:cs="SansSerif"/>
      <w:color w:val="000000"/>
      <w:sz w:val="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uiPriority w:val="99"/>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9"/>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9"/>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9"/>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9"/>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9"/>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9"/>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9"/>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9"/>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9"/>
    <w:locked/>
    <w:rsid w:val="00F717AF"/>
    <w:rPr>
      <w:rFonts w:ascii="Arial" w:hAnsi="Arial" w:cs="Times New Roman"/>
      <w:b/>
      <w:lang w:val="sr-Cyrl-CS" w:eastAsia="ar-SA" w:bidi="ar-SA"/>
    </w:rPr>
  </w:style>
  <w:style w:type="character" w:customStyle="1" w:styleId="Heading2Char">
    <w:name w:val="Heading 2 Char"/>
    <w:link w:val="Heading2"/>
    <w:uiPriority w:val="99"/>
    <w:locked/>
    <w:rsid w:val="00F717AF"/>
    <w:rPr>
      <w:rFonts w:ascii="Arial" w:hAnsi="Arial" w:cs="Times New Roman"/>
      <w:b/>
      <w:lang w:val="sr-Latn-CS" w:eastAsia="ar-SA" w:bidi="ar-SA"/>
    </w:rPr>
  </w:style>
  <w:style w:type="character" w:customStyle="1" w:styleId="Heading3Char">
    <w:name w:val="Heading 3 Char"/>
    <w:link w:val="Heading3"/>
    <w:uiPriority w:val="99"/>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uiPriority w:val="99"/>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uiPriority w:val="99"/>
    <w:locked/>
    <w:rsid w:val="00F717AF"/>
    <w:rPr>
      <w:rFonts w:ascii="Arial Narrow" w:hAnsi="Arial Narrow" w:cs="Times New Roman"/>
      <w:sz w:val="20"/>
      <w:szCs w:val="20"/>
      <w:lang w:val="sr-Cyrl-CS" w:eastAsia="ar-SA" w:bidi="ar-SA"/>
    </w:rPr>
  </w:style>
  <w:style w:type="character" w:customStyle="1" w:styleId="Heading6Char">
    <w:name w:val="Heading 6 Char"/>
    <w:link w:val="Heading6"/>
    <w:uiPriority w:val="99"/>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uiPriority w:val="99"/>
    <w:locked/>
    <w:rsid w:val="00F717AF"/>
    <w:rPr>
      <w:rFonts w:ascii="Arial Narrow" w:hAnsi="Arial Narrow" w:cs="Arial"/>
      <w:b/>
      <w:sz w:val="28"/>
      <w:lang w:val="sr-Cyrl-CS" w:eastAsia="ar-SA" w:bidi="ar-SA"/>
    </w:rPr>
  </w:style>
  <w:style w:type="character" w:customStyle="1" w:styleId="Heading8Char">
    <w:name w:val="Heading 8 Char"/>
    <w:link w:val="Heading8"/>
    <w:uiPriority w:val="99"/>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uiPriority w:val="99"/>
    <w:locked/>
    <w:rsid w:val="00F717AF"/>
    <w:rPr>
      <w:rFonts w:ascii="Arial Narrow" w:hAnsi="Arial Narrow" w:cs="Times New Roman"/>
      <w:b/>
      <w:bCs/>
      <w:sz w:val="20"/>
      <w:szCs w:val="20"/>
      <w:lang w:val="sr-Cyrl-CS" w:eastAsia="ar-SA" w:bidi="ar-SA"/>
    </w:rPr>
  </w:style>
  <w:style w:type="character" w:customStyle="1" w:styleId="WW8Num2z0">
    <w:name w:val="WW8Num2z0"/>
    <w:uiPriority w:val="99"/>
    <w:rsid w:val="00F717AF"/>
    <w:rPr>
      <w:rFonts w:ascii="Symbol" w:hAnsi="Symbol"/>
    </w:rPr>
  </w:style>
  <w:style w:type="character" w:customStyle="1" w:styleId="WW8Num3z0">
    <w:name w:val="WW8Num3z0"/>
    <w:uiPriority w:val="99"/>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uiPriority w:val="99"/>
    <w:rsid w:val="00F717AF"/>
    <w:rPr>
      <w:rFonts w:ascii="Symbol" w:hAnsi="Symbol"/>
    </w:rPr>
  </w:style>
  <w:style w:type="character" w:customStyle="1" w:styleId="WW8Num6z0">
    <w:name w:val="WW8Num6z0"/>
    <w:uiPriority w:val="99"/>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uiPriority w:val="99"/>
    <w:rsid w:val="00F717AF"/>
    <w:rPr>
      <w:rFonts w:ascii="Courier New" w:hAnsi="Courier New"/>
      <w:color w:val="auto"/>
    </w:rPr>
  </w:style>
  <w:style w:type="character" w:customStyle="1" w:styleId="WW8Num21z0">
    <w:name w:val="WW8Num21z0"/>
    <w:uiPriority w:val="99"/>
    <w:rsid w:val="00F717AF"/>
    <w:rPr>
      <w:rFonts w:ascii="Symbol" w:hAnsi="Symbol"/>
    </w:rPr>
  </w:style>
  <w:style w:type="character" w:customStyle="1" w:styleId="WW8Num24z1">
    <w:name w:val="WW8Num24z1"/>
    <w:uiPriority w:val="99"/>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uiPriority w:val="99"/>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uiPriority w:val="99"/>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uiPriority w:val="99"/>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uiPriority w:val="99"/>
    <w:rsid w:val="00F717AF"/>
    <w:rPr>
      <w:rFonts w:ascii="Courier New" w:hAnsi="Courier New"/>
    </w:rPr>
  </w:style>
  <w:style w:type="character" w:customStyle="1" w:styleId="WW8Num38z2">
    <w:name w:val="WW8Num38z2"/>
    <w:uiPriority w:val="99"/>
    <w:rsid w:val="00F717AF"/>
    <w:rPr>
      <w:rFonts w:ascii="Wingdings" w:hAnsi="Wingdings"/>
    </w:rPr>
  </w:style>
  <w:style w:type="character" w:customStyle="1" w:styleId="WW8Num38z3">
    <w:name w:val="WW8Num38z3"/>
    <w:uiPriority w:val="99"/>
    <w:rsid w:val="00F717AF"/>
    <w:rPr>
      <w:rFonts w:ascii="Symbol" w:hAnsi="Symbol"/>
    </w:rPr>
  </w:style>
  <w:style w:type="character" w:customStyle="1" w:styleId="WW8Num39z0">
    <w:name w:val="WW8Num39z0"/>
    <w:uiPriority w:val="99"/>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uiPriority w:val="99"/>
    <w:rsid w:val="00F717AF"/>
    <w:rPr>
      <w:rFonts w:ascii="Symbol" w:hAnsi="Symbol"/>
    </w:rPr>
  </w:style>
  <w:style w:type="character" w:customStyle="1" w:styleId="WW8Num43z0">
    <w:name w:val="WW8Num43z0"/>
    <w:uiPriority w:val="99"/>
    <w:rsid w:val="00F717AF"/>
    <w:rPr>
      <w:rFonts w:ascii="Symbol" w:hAnsi="Symbol"/>
    </w:rPr>
  </w:style>
  <w:style w:type="character" w:customStyle="1" w:styleId="WW8Num44z0">
    <w:name w:val="WW8Num44z0"/>
    <w:uiPriority w:val="99"/>
    <w:rsid w:val="00F717AF"/>
    <w:rPr>
      <w:rFonts w:ascii="Symbol" w:hAnsi="Symbol"/>
    </w:rPr>
  </w:style>
  <w:style w:type="character" w:customStyle="1" w:styleId="WW8Num46z0">
    <w:name w:val="WW8Num46z0"/>
    <w:uiPriority w:val="99"/>
    <w:rsid w:val="00F717AF"/>
    <w:rPr>
      <w:rFonts w:ascii="Symbol" w:hAnsi="Symbol"/>
    </w:rPr>
  </w:style>
  <w:style w:type="character" w:customStyle="1" w:styleId="WW-Absatz-Standardschriftart">
    <w:name w:val="WW-Absatz-Standardschriftart"/>
    <w:uiPriority w:val="99"/>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uiPriority w:val="99"/>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uiPriority w:val="99"/>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uiPriority w:val="99"/>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uiPriority w:val="99"/>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uiPriority w:val="99"/>
    <w:rsid w:val="00F717AF"/>
    <w:rPr>
      <w:rFonts w:ascii="Symbol" w:hAnsi="Symbol"/>
    </w:rPr>
  </w:style>
  <w:style w:type="character" w:customStyle="1" w:styleId="WW8Num38z0">
    <w:name w:val="WW8Num38z0"/>
    <w:uiPriority w:val="99"/>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uiPriority w:val="99"/>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uiPriority w:val="99"/>
    <w:rsid w:val="00F717AF"/>
    <w:rPr>
      <w:rFonts w:ascii="Courier New" w:hAnsi="Courier New"/>
    </w:rPr>
  </w:style>
  <w:style w:type="character" w:customStyle="1" w:styleId="WW8Num5z2">
    <w:name w:val="WW8Num5z2"/>
    <w:uiPriority w:val="99"/>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uiPriority w:val="99"/>
    <w:rsid w:val="00F717AF"/>
    <w:rPr>
      <w:rFonts w:ascii="Courier New" w:hAnsi="Courier New"/>
    </w:rPr>
  </w:style>
  <w:style w:type="character" w:customStyle="1" w:styleId="WW8Num6z3">
    <w:name w:val="WW8Num6z3"/>
    <w:uiPriority w:val="99"/>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uiPriority w:val="99"/>
    <w:rsid w:val="00F717AF"/>
    <w:rPr>
      <w:rFonts w:ascii="Courier New" w:hAnsi="Courier New"/>
    </w:rPr>
  </w:style>
  <w:style w:type="character" w:customStyle="1" w:styleId="WW8Num7z2">
    <w:name w:val="WW8Num7z2"/>
    <w:uiPriority w:val="99"/>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uiPriority w:val="99"/>
    <w:rsid w:val="00F717AF"/>
    <w:rPr>
      <w:rFonts w:ascii="Symbol" w:hAnsi="Symbol"/>
    </w:rPr>
  </w:style>
  <w:style w:type="character" w:customStyle="1" w:styleId="WW8Num13z1">
    <w:name w:val="WW8Num13z1"/>
    <w:uiPriority w:val="99"/>
    <w:rsid w:val="00F717AF"/>
    <w:rPr>
      <w:rFonts w:ascii="Courier New" w:hAnsi="Courier New"/>
    </w:rPr>
  </w:style>
  <w:style w:type="character" w:customStyle="1" w:styleId="WW8Num13z2">
    <w:name w:val="WW8Num13z2"/>
    <w:uiPriority w:val="99"/>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uiPriority w:val="99"/>
    <w:rsid w:val="00F717AF"/>
    <w:rPr>
      <w:rFonts w:ascii="Courier New" w:hAnsi="Courier New"/>
    </w:rPr>
  </w:style>
  <w:style w:type="character" w:customStyle="1" w:styleId="WW8Num18z2">
    <w:name w:val="WW8Num18z2"/>
    <w:uiPriority w:val="99"/>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uiPriority w:val="99"/>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uiPriority w:val="99"/>
    <w:rsid w:val="00F717AF"/>
    <w:rPr>
      <w:rFonts w:ascii="Courier New" w:hAnsi="Courier New"/>
    </w:rPr>
  </w:style>
  <w:style w:type="character" w:customStyle="1" w:styleId="WW8Num23z2">
    <w:name w:val="WW8Num23z2"/>
    <w:uiPriority w:val="99"/>
    <w:rsid w:val="00F717AF"/>
    <w:rPr>
      <w:rFonts w:ascii="Wingdings" w:hAnsi="Wingdings"/>
    </w:rPr>
  </w:style>
  <w:style w:type="character" w:customStyle="1" w:styleId="WW8Num23z3">
    <w:name w:val="WW8Num23z3"/>
    <w:uiPriority w:val="99"/>
    <w:rsid w:val="00F717AF"/>
    <w:rPr>
      <w:rFonts w:ascii="Symbol" w:hAnsi="Symbol"/>
    </w:rPr>
  </w:style>
  <w:style w:type="character" w:customStyle="1" w:styleId="WW8Num25z1">
    <w:name w:val="WW8Num25z1"/>
    <w:uiPriority w:val="99"/>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uiPriority w:val="99"/>
    <w:rsid w:val="00F717AF"/>
    <w:rPr>
      <w:rFonts w:ascii="Courier New" w:hAnsi="Courier New"/>
    </w:rPr>
  </w:style>
  <w:style w:type="character" w:customStyle="1" w:styleId="WW8Num26z2">
    <w:name w:val="WW8Num26z2"/>
    <w:uiPriority w:val="99"/>
    <w:rsid w:val="00F717AF"/>
    <w:rPr>
      <w:rFonts w:ascii="Wingdings" w:hAnsi="Wingdings"/>
    </w:rPr>
  </w:style>
  <w:style w:type="character" w:customStyle="1" w:styleId="WW8Num26z3">
    <w:name w:val="WW8Num26z3"/>
    <w:uiPriority w:val="99"/>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uiPriority w:val="99"/>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uiPriority w:val="99"/>
    <w:rsid w:val="00F717AF"/>
    <w:rPr>
      <w:rFonts w:ascii="Courier New" w:hAnsi="Courier New"/>
    </w:rPr>
  </w:style>
  <w:style w:type="character" w:customStyle="1" w:styleId="WW8Num34z2">
    <w:name w:val="WW8Num34z2"/>
    <w:uiPriority w:val="99"/>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uiPriority w:val="99"/>
    <w:rsid w:val="00F717AF"/>
    <w:rPr>
      <w:rFonts w:ascii="Courier New" w:hAnsi="Courier New"/>
    </w:rPr>
  </w:style>
  <w:style w:type="character" w:customStyle="1" w:styleId="WW8Num36z2">
    <w:name w:val="WW8Num36z2"/>
    <w:uiPriority w:val="99"/>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uiPriority w:val="99"/>
    <w:rsid w:val="00F717AF"/>
    <w:rPr>
      <w:rFonts w:ascii="Courier New" w:hAnsi="Courier New"/>
    </w:rPr>
  </w:style>
  <w:style w:type="character" w:customStyle="1" w:styleId="WW8Num37z2">
    <w:name w:val="WW8Num37z2"/>
    <w:uiPriority w:val="99"/>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uiPriority w:val="99"/>
    <w:rsid w:val="00F717AF"/>
    <w:rPr>
      <w:rFonts w:ascii="Courier New" w:hAnsi="Courier New"/>
    </w:rPr>
  </w:style>
  <w:style w:type="character" w:customStyle="1" w:styleId="WW8Num39z2">
    <w:name w:val="WW8Num39z2"/>
    <w:uiPriority w:val="99"/>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uiPriority w:val="99"/>
    <w:rsid w:val="00F717AF"/>
    <w:rPr>
      <w:rFonts w:ascii="Courier New" w:hAnsi="Courier New"/>
    </w:rPr>
  </w:style>
  <w:style w:type="character" w:customStyle="1" w:styleId="WW8Num45z2">
    <w:name w:val="WW8Num45z2"/>
    <w:uiPriority w:val="99"/>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uiPriority w:val="99"/>
    <w:rsid w:val="00F717AF"/>
    <w:rPr>
      <w:rFonts w:ascii="Courier New" w:hAnsi="Courier New"/>
    </w:rPr>
  </w:style>
  <w:style w:type="character" w:customStyle="1" w:styleId="WW8Num46z2">
    <w:name w:val="WW8Num46z2"/>
    <w:uiPriority w:val="99"/>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uiPriority w:val="99"/>
    <w:rsid w:val="00F717AF"/>
    <w:rPr>
      <w:rFonts w:ascii="Symbol" w:hAnsi="Symbol"/>
    </w:rPr>
  </w:style>
  <w:style w:type="character" w:customStyle="1" w:styleId="WW8Num52z1">
    <w:name w:val="WW8Num52z1"/>
    <w:uiPriority w:val="99"/>
    <w:rsid w:val="00F717AF"/>
    <w:rPr>
      <w:rFonts w:ascii="Courier New" w:hAnsi="Courier New"/>
    </w:rPr>
  </w:style>
  <w:style w:type="character" w:customStyle="1" w:styleId="WW8Num52z2">
    <w:name w:val="WW8Num52z2"/>
    <w:uiPriority w:val="99"/>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uiPriority w:val="99"/>
    <w:rsid w:val="00F717AF"/>
    <w:rPr>
      <w:rFonts w:ascii="Symbol" w:hAnsi="Symbol"/>
    </w:rPr>
  </w:style>
  <w:style w:type="character" w:customStyle="1" w:styleId="WW8Num55z1">
    <w:name w:val="WW8Num55z1"/>
    <w:uiPriority w:val="99"/>
    <w:rsid w:val="00F717AF"/>
    <w:rPr>
      <w:rFonts w:ascii="Courier New" w:hAnsi="Courier New"/>
    </w:rPr>
  </w:style>
  <w:style w:type="character" w:customStyle="1" w:styleId="WW8Num55z2">
    <w:name w:val="WW8Num55z2"/>
    <w:uiPriority w:val="99"/>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uiPriority w:val="99"/>
    <w:rsid w:val="00F717AF"/>
    <w:rPr>
      <w:rFonts w:ascii="Courier New" w:hAnsi="Courier New"/>
    </w:rPr>
  </w:style>
  <w:style w:type="character" w:customStyle="1" w:styleId="WW8Num56z2">
    <w:name w:val="WW8Num56z2"/>
    <w:uiPriority w:val="99"/>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uiPriority w:val="99"/>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basedOn w:val="Normal"/>
    <w:link w:val="BodyTextChar"/>
    <w:uiPriority w:val="99"/>
    <w:rsid w:val="00F717AF"/>
    <w:pPr>
      <w:jc w:val="both"/>
    </w:pPr>
  </w:style>
  <w:style w:type="character" w:customStyle="1" w:styleId="BodyTextChar">
    <w:name w:val="Body Text Char"/>
    <w:link w:val="BodyText"/>
    <w:uiPriority w:val="99"/>
    <w:locked/>
    <w:rsid w:val="00F717AF"/>
    <w:rPr>
      <w:rFonts w:ascii="Times New Roman" w:hAnsi="Times New Roman" w:cs="Times New Roman"/>
      <w:sz w:val="20"/>
      <w:szCs w:val="20"/>
      <w:lang w:val="sr-Cyrl-CS" w:eastAsia="ar-SA" w:bidi="ar-SA"/>
    </w:rPr>
  </w:style>
  <w:style w:type="paragraph" w:styleId="List">
    <w:name w:val="List"/>
    <w:basedOn w:val="BodyText"/>
    <w:uiPriority w:val="99"/>
    <w:rsid w:val="00F717AF"/>
    <w:pPr>
      <w:widowControl w:val="0"/>
      <w:spacing w:after="120"/>
      <w:jc w:val="left"/>
    </w:pPr>
    <w:rPr>
      <w:rFonts w:ascii="Tahoma" w:hAnsi="Tahoma"/>
      <w:szCs w:val="24"/>
      <w:lang w:val="en-US"/>
    </w:rPr>
  </w:style>
  <w:style w:type="paragraph" w:styleId="Caption">
    <w:name w:val="caption"/>
    <w:basedOn w:val="Normal"/>
    <w:uiPriority w:val="99"/>
    <w:qFormat/>
    <w:rsid w:val="00F717AF"/>
    <w:pPr>
      <w:suppressLineNumbers/>
      <w:spacing w:before="120" w:after="120"/>
    </w:pPr>
    <w:rPr>
      <w:rFonts w:cs="Tahoma"/>
      <w:i/>
      <w:iCs/>
      <w:sz w:val="20"/>
    </w:rPr>
  </w:style>
  <w:style w:type="paragraph" w:customStyle="1" w:styleId="Index">
    <w:name w:val="Index"/>
    <w:basedOn w:val="Normal"/>
    <w:uiPriority w:val="99"/>
    <w:rsid w:val="00F717AF"/>
    <w:pPr>
      <w:suppressLineNumbers/>
    </w:pPr>
    <w:rPr>
      <w:rFonts w:cs="Tahoma"/>
    </w:rPr>
  </w:style>
  <w:style w:type="paragraph" w:customStyle="1" w:styleId="Heading">
    <w:name w:val="Heading"/>
    <w:basedOn w:val="Normal"/>
    <w:next w:val="BodyText"/>
    <w:uiPriority w:val="99"/>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F717AF"/>
    <w:pPr>
      <w:ind w:left="360" w:hanging="360"/>
      <w:jc w:val="both"/>
    </w:pPr>
  </w:style>
  <w:style w:type="character" w:customStyle="1" w:styleId="BodyTextIndentChar">
    <w:name w:val="Body Text Indent Char"/>
    <w:link w:val="BodyTextIndent"/>
    <w:uiPriority w:val="99"/>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uiPriority w:val="99"/>
    <w:qFormat/>
    <w:rsid w:val="00F717AF"/>
    <w:pPr>
      <w:jc w:val="center"/>
    </w:pPr>
    <w:rPr>
      <w:b/>
      <w:bCs/>
    </w:rPr>
  </w:style>
  <w:style w:type="character" w:customStyle="1" w:styleId="TitleChar">
    <w:name w:val="Title Char"/>
    <w:link w:val="Title"/>
    <w:uiPriority w:val="99"/>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uiPriority w:val="99"/>
    <w:qFormat/>
    <w:rsid w:val="00F717AF"/>
    <w:pPr>
      <w:jc w:val="center"/>
    </w:pPr>
    <w:rPr>
      <w:i/>
      <w:iCs/>
    </w:rPr>
  </w:style>
  <w:style w:type="character" w:customStyle="1" w:styleId="SubtitleChar">
    <w:name w:val="Subtitle Char"/>
    <w:link w:val="Subtitle"/>
    <w:uiPriority w:val="99"/>
    <w:locked/>
    <w:rsid w:val="00F717AF"/>
    <w:rPr>
      <w:rFonts w:ascii="Arial" w:hAnsi="Arial" w:cs="Tahoma"/>
      <w:i/>
      <w:iCs/>
      <w:sz w:val="28"/>
      <w:szCs w:val="28"/>
      <w:lang w:val="sr-Cyrl-CS" w:eastAsia="ar-SA" w:bidi="ar-SA"/>
    </w:rPr>
  </w:style>
  <w:style w:type="paragraph" w:customStyle="1" w:styleId="WW-BodyTextIndent2">
    <w:name w:val="WW-Body Text Indent 2"/>
    <w:basedOn w:val="Normal"/>
    <w:uiPriority w:val="99"/>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uiPriority w:val="99"/>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99"/>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uiPriority w:val="99"/>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uiPriority w:val="99"/>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uiPriority w:val="99"/>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uiPriority w:val="99"/>
    <w:rsid w:val="00F717AF"/>
    <w:pPr>
      <w:spacing w:after="120"/>
      <w:ind w:left="1077"/>
      <w:jc w:val="both"/>
    </w:pPr>
    <w:rPr>
      <w:rFonts w:ascii="Arial Narrow" w:hAnsi="Arial Narrow"/>
    </w:rPr>
  </w:style>
  <w:style w:type="character" w:customStyle="1" w:styleId="BodyTextIndent2Char">
    <w:name w:val="Body Text Indent 2 Char"/>
    <w:link w:val="BodyTextIndent2"/>
    <w:uiPriority w:val="99"/>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uiPriority w:val="99"/>
    <w:rsid w:val="00F717AF"/>
    <w:pPr>
      <w:ind w:left="720"/>
      <w:jc w:val="both"/>
    </w:pPr>
    <w:rPr>
      <w:rFonts w:ascii="Arial Narrow" w:hAnsi="Arial Narrow"/>
    </w:rPr>
  </w:style>
  <w:style w:type="character" w:customStyle="1" w:styleId="BodyTextIndent3Char">
    <w:name w:val="Body Text Indent 3 Char"/>
    <w:link w:val="BodyTextIndent3"/>
    <w:uiPriority w:val="99"/>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uiPriority w:val="99"/>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uiPriority w:val="99"/>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F717AF"/>
    <w:pPr>
      <w:tabs>
        <w:tab w:val="num" w:pos="360"/>
      </w:tabs>
      <w:suppressAutoHyphens w:val="0"/>
      <w:ind w:left="360" w:hanging="360"/>
    </w:pPr>
    <w:rPr>
      <w:lang w:eastAsia="en-US"/>
    </w:rPr>
  </w:style>
  <w:style w:type="paragraph" w:styleId="BodyText3">
    <w:name w:val="Body Text 3"/>
    <w:basedOn w:val="Normal"/>
    <w:link w:val="BodyText3Char"/>
    <w:uiPriority w:val="99"/>
    <w:rsid w:val="00F717AF"/>
    <w:pPr>
      <w:spacing w:after="120"/>
    </w:pPr>
    <w:rPr>
      <w:sz w:val="16"/>
      <w:szCs w:val="16"/>
    </w:rPr>
  </w:style>
  <w:style w:type="character" w:customStyle="1" w:styleId="BodyText3Char">
    <w:name w:val="Body Text 3 Char"/>
    <w:link w:val="BodyText3"/>
    <w:uiPriority w:val="99"/>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uiPriority w:val="99"/>
    <w:rsid w:val="00F717AF"/>
    <w:pPr>
      <w:suppressAutoHyphens w:val="0"/>
    </w:pPr>
    <w:rPr>
      <w:rFonts w:ascii="Courier New" w:hAnsi="Courier New"/>
      <w:sz w:val="20"/>
      <w:lang w:val="en-US" w:eastAsia="en-US"/>
    </w:rPr>
  </w:style>
  <w:style w:type="character" w:customStyle="1" w:styleId="PlainTextChar">
    <w:name w:val="Plain Text Char"/>
    <w:link w:val="PlainText"/>
    <w:uiPriority w:val="99"/>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F717AF"/>
    <w:pPr>
      <w:spacing w:after="120" w:line="480" w:lineRule="auto"/>
    </w:pPr>
  </w:style>
  <w:style w:type="character" w:customStyle="1" w:styleId="BodyText2Char">
    <w:name w:val="Body Text 2 Char"/>
    <w:link w:val="BodyText2"/>
    <w:uiPriority w:val="99"/>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uiPriority w:val="99"/>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99"/>
    <w:rsid w:val="00F717AF"/>
    <w:pPr>
      <w:ind w:left="240"/>
    </w:pPr>
    <w:rPr>
      <w:rFonts w:ascii="Calibri" w:hAnsi="Calibri" w:cs="Calibri"/>
      <w:smallCaps/>
      <w:sz w:val="20"/>
    </w:rPr>
  </w:style>
  <w:style w:type="paragraph" w:styleId="TOC3">
    <w:name w:val="toc 3"/>
    <w:basedOn w:val="Normal"/>
    <w:next w:val="Normal"/>
    <w:autoRedefine/>
    <w:uiPriority w:val="99"/>
    <w:rsid w:val="00F717AF"/>
    <w:pPr>
      <w:ind w:left="480"/>
    </w:pPr>
    <w:rPr>
      <w:rFonts w:ascii="Calibri" w:hAnsi="Calibri" w:cs="Calibri"/>
      <w:i/>
      <w:iCs/>
      <w:sz w:val="20"/>
    </w:rPr>
  </w:style>
  <w:style w:type="paragraph" w:styleId="TOC4">
    <w:name w:val="toc 4"/>
    <w:basedOn w:val="Normal"/>
    <w:next w:val="Normal"/>
    <w:autoRedefine/>
    <w:uiPriority w:val="99"/>
    <w:rsid w:val="00F717AF"/>
    <w:pPr>
      <w:ind w:left="720"/>
    </w:pPr>
    <w:rPr>
      <w:rFonts w:ascii="Calibri" w:hAnsi="Calibri" w:cs="Calibri"/>
      <w:sz w:val="18"/>
      <w:szCs w:val="18"/>
    </w:rPr>
  </w:style>
  <w:style w:type="paragraph" w:styleId="TOC5">
    <w:name w:val="toc 5"/>
    <w:basedOn w:val="Normal"/>
    <w:next w:val="Normal"/>
    <w:autoRedefine/>
    <w:uiPriority w:val="99"/>
    <w:rsid w:val="00F717AF"/>
    <w:pPr>
      <w:ind w:left="960"/>
    </w:pPr>
    <w:rPr>
      <w:rFonts w:ascii="Calibri" w:hAnsi="Calibri" w:cs="Calibri"/>
      <w:sz w:val="18"/>
      <w:szCs w:val="18"/>
    </w:rPr>
  </w:style>
  <w:style w:type="paragraph" w:styleId="TOC6">
    <w:name w:val="toc 6"/>
    <w:basedOn w:val="Normal"/>
    <w:next w:val="Normal"/>
    <w:autoRedefine/>
    <w:uiPriority w:val="99"/>
    <w:rsid w:val="00F717AF"/>
    <w:pPr>
      <w:ind w:left="1200"/>
    </w:pPr>
    <w:rPr>
      <w:rFonts w:ascii="Calibri" w:hAnsi="Calibri" w:cs="Calibri"/>
      <w:sz w:val="18"/>
      <w:szCs w:val="18"/>
    </w:rPr>
  </w:style>
  <w:style w:type="paragraph" w:styleId="TOC7">
    <w:name w:val="toc 7"/>
    <w:basedOn w:val="Normal"/>
    <w:next w:val="Normal"/>
    <w:autoRedefine/>
    <w:uiPriority w:val="99"/>
    <w:rsid w:val="00F717AF"/>
    <w:pPr>
      <w:ind w:left="1440"/>
    </w:pPr>
    <w:rPr>
      <w:rFonts w:ascii="Calibri" w:hAnsi="Calibri" w:cs="Calibri"/>
      <w:sz w:val="18"/>
      <w:szCs w:val="18"/>
    </w:rPr>
  </w:style>
  <w:style w:type="paragraph" w:styleId="TOC8">
    <w:name w:val="toc 8"/>
    <w:basedOn w:val="Normal"/>
    <w:next w:val="Normal"/>
    <w:autoRedefine/>
    <w:uiPriority w:val="99"/>
    <w:rsid w:val="00F717AF"/>
    <w:pPr>
      <w:ind w:left="1680"/>
    </w:pPr>
    <w:rPr>
      <w:rFonts w:ascii="Calibri" w:hAnsi="Calibri" w:cs="Calibri"/>
      <w:sz w:val="18"/>
      <w:szCs w:val="18"/>
    </w:rPr>
  </w:style>
  <w:style w:type="paragraph" w:styleId="TOC9">
    <w:name w:val="toc 9"/>
    <w:basedOn w:val="Normal"/>
    <w:next w:val="Normal"/>
    <w:autoRedefine/>
    <w:uiPriority w:val="9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uiPriority w:val="99"/>
    <w:rsid w:val="00F717AF"/>
    <w:pPr>
      <w:jc w:val="both"/>
    </w:pPr>
    <w:rPr>
      <w:rFonts w:ascii="Arial" w:eastAsia="Calibri" w:hAnsi="Arial"/>
      <w:b/>
      <w:i/>
      <w:noProof/>
      <w:lang w:val="sr-Cyrl-CS"/>
    </w:rPr>
  </w:style>
  <w:style w:type="character" w:customStyle="1" w:styleId="NormalArialChar">
    <w:name w:val="Normal+Arial Char"/>
    <w:link w:val="NormalArial"/>
    <w:uiPriority w:val="99"/>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uiPriority w:val="99"/>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paragraph" w:customStyle="1" w:styleId="KDPodnaslov1">
    <w:name w:val="KDPodnaslov1"/>
    <w:basedOn w:val="Normal"/>
    <w:link w:val="KDPodnaslov1Char"/>
    <w:qFormat/>
    <w:rsid w:val="00F03ECF"/>
    <w:pPr>
      <w:keepNext/>
      <w:tabs>
        <w:tab w:val="left" w:pos="567"/>
      </w:tabs>
      <w:suppressAutoHyphens w:val="0"/>
      <w:spacing w:before="360"/>
      <w:outlineLvl w:val="0"/>
    </w:pPr>
    <w:rPr>
      <w:rFonts w:ascii="Arial" w:hAnsi="Arial"/>
      <w:b/>
      <w:sz w:val="22"/>
      <w:szCs w:val="22"/>
      <w:lang w:val="en-US" w:eastAsia="en-US"/>
    </w:rPr>
  </w:style>
  <w:style w:type="character" w:customStyle="1" w:styleId="KDPodnaslov1Char">
    <w:name w:val="KDPodnaslov1 Char"/>
    <w:link w:val="KDPodnaslov1"/>
    <w:rsid w:val="00F03ECF"/>
    <w:rPr>
      <w:rFonts w:ascii="Arial" w:eastAsia="Times New Roman" w:hAnsi="Arial"/>
      <w:b/>
      <w:sz w:val="22"/>
      <w:szCs w:val="22"/>
      <w:lang w:val="en-US" w:eastAsia="en-US"/>
    </w:rPr>
  </w:style>
  <w:style w:type="paragraph" w:customStyle="1" w:styleId="KDPodnaslov2">
    <w:name w:val="KDPodnaslov2"/>
    <w:basedOn w:val="KDPodnaslov1"/>
    <w:next w:val="Normal"/>
    <w:link w:val="KDPodnaslov2Char"/>
    <w:qFormat/>
    <w:rsid w:val="00F03ECF"/>
    <w:pPr>
      <w:outlineLvl w:val="1"/>
    </w:pPr>
  </w:style>
  <w:style w:type="paragraph" w:customStyle="1" w:styleId="KDPodnaslov3">
    <w:name w:val="KDPodnaslov3"/>
    <w:basedOn w:val="KDPodnaslov2"/>
    <w:next w:val="Normal"/>
    <w:link w:val="KDPodnaslov3Char"/>
    <w:qFormat/>
    <w:rsid w:val="00F03ECF"/>
    <w:pPr>
      <w:tabs>
        <w:tab w:val="left" w:pos="851"/>
      </w:tabs>
      <w:spacing w:before="120"/>
      <w:jc w:val="both"/>
      <w:outlineLvl w:val="2"/>
    </w:pPr>
    <w:rPr>
      <w:b w:val="0"/>
    </w:rPr>
  </w:style>
  <w:style w:type="character" w:customStyle="1" w:styleId="KDPodnaslov2Char">
    <w:name w:val="KDPodnaslov2 Char"/>
    <w:link w:val="KDPodnaslov2"/>
    <w:rsid w:val="00F03ECF"/>
    <w:rPr>
      <w:rFonts w:ascii="Arial" w:eastAsia="Times New Roman" w:hAnsi="Arial"/>
      <w:b/>
      <w:sz w:val="22"/>
      <w:szCs w:val="22"/>
      <w:lang w:val="en-US" w:eastAsia="en-US"/>
    </w:rPr>
  </w:style>
  <w:style w:type="character" w:customStyle="1" w:styleId="KDPodnaslov3Char">
    <w:name w:val="KDPodnaslov3 Char"/>
    <w:link w:val="KDPodnaslov3"/>
    <w:rsid w:val="00F03ECF"/>
    <w:rPr>
      <w:rFonts w:ascii="Arial" w:eastAsia="Times New Roman" w:hAnsi="Arial"/>
      <w:sz w:val="22"/>
      <w:szCs w:val="22"/>
      <w:lang w:val="en-US" w:eastAsia="en-US"/>
    </w:rPr>
  </w:style>
  <w:style w:type="paragraph" w:customStyle="1" w:styleId="KDParagraf">
    <w:name w:val="KDParagraf"/>
    <w:basedOn w:val="Normal"/>
    <w:qFormat/>
    <w:rsid w:val="001653A9"/>
    <w:pPr>
      <w:tabs>
        <w:tab w:val="left" w:pos="567"/>
      </w:tabs>
      <w:suppressAutoHyphens w:val="0"/>
      <w:spacing w:before="120"/>
      <w:jc w:val="both"/>
    </w:pPr>
    <w:rPr>
      <w:rFonts w:ascii="Arial" w:hAnsi="Arial"/>
      <w:sz w:val="22"/>
      <w:szCs w:val="22"/>
      <w:lang w:val="en-US" w:eastAsia="en-US"/>
    </w:rPr>
  </w:style>
  <w:style w:type="character" w:customStyle="1" w:styleId="Bodytext6">
    <w:name w:val="Body text (6)_"/>
    <w:link w:val="Bodytext60"/>
    <w:rsid w:val="005C1279"/>
    <w:rPr>
      <w:b/>
      <w:bCs/>
      <w:sz w:val="21"/>
      <w:szCs w:val="21"/>
      <w:shd w:val="clear" w:color="auto" w:fill="FFFFFF"/>
    </w:rPr>
  </w:style>
  <w:style w:type="paragraph" w:customStyle="1" w:styleId="Bodytext60">
    <w:name w:val="Body text (6)"/>
    <w:basedOn w:val="Normal"/>
    <w:link w:val="Bodytext6"/>
    <w:rsid w:val="005C1279"/>
    <w:pPr>
      <w:widowControl w:val="0"/>
      <w:shd w:val="clear" w:color="auto" w:fill="FFFFFF"/>
      <w:suppressAutoHyphens w:val="0"/>
      <w:spacing w:before="60" w:after="240" w:line="0" w:lineRule="atLeast"/>
      <w:jc w:val="center"/>
    </w:pPr>
    <w:rPr>
      <w:rFonts w:ascii="Calibri" w:eastAsia="Calibri" w:hAnsi="Calibri"/>
      <w:b/>
      <w:bCs/>
      <w:sz w:val="21"/>
      <w:szCs w:val="21"/>
      <w:lang w:val="sr-Latn-RS" w:eastAsia="sr-Latn-RS"/>
    </w:rPr>
  </w:style>
  <w:style w:type="paragraph" w:customStyle="1" w:styleId="KDObrazac">
    <w:name w:val="KDObrazac"/>
    <w:basedOn w:val="Normal"/>
    <w:qFormat/>
    <w:rsid w:val="005C1279"/>
    <w:pPr>
      <w:suppressAutoHyphens w:val="0"/>
      <w:spacing w:before="120"/>
      <w:jc w:val="right"/>
      <w:outlineLvl w:val="1"/>
    </w:pPr>
    <w:rPr>
      <w:rFonts w:ascii="Arial" w:hAnsi="Arial" w:cs="Arial"/>
      <w:b/>
      <w:sz w:val="22"/>
      <w:szCs w:val="22"/>
      <w:lang w:val="en-US" w:eastAsia="en-US"/>
    </w:rPr>
  </w:style>
  <w:style w:type="paragraph" w:customStyle="1" w:styleId="KDNabrajanje">
    <w:name w:val="KDNabrajanje"/>
    <w:basedOn w:val="Normal"/>
    <w:link w:val="KDNabrajanjeChar"/>
    <w:qFormat/>
    <w:rsid w:val="00C22AE9"/>
    <w:pPr>
      <w:numPr>
        <w:numId w:val="10"/>
      </w:numPr>
      <w:suppressAutoHyphens w:val="0"/>
      <w:spacing w:before="80"/>
      <w:jc w:val="both"/>
    </w:pPr>
    <w:rPr>
      <w:rFonts w:ascii="Arial" w:hAnsi="Arial"/>
      <w:sz w:val="22"/>
      <w:szCs w:val="22"/>
      <w:lang w:val="ru-RU" w:eastAsia="en-US"/>
    </w:rPr>
  </w:style>
  <w:style w:type="character" w:customStyle="1" w:styleId="KDNabrajanjeChar">
    <w:name w:val="KDNabrajanje Char"/>
    <w:link w:val="KDNabrajanje"/>
    <w:rsid w:val="00C22AE9"/>
    <w:rPr>
      <w:rFonts w:ascii="Arial" w:eastAsia="Times New Roman" w:hAnsi="Arial"/>
      <w:sz w:val="22"/>
      <w:szCs w:val="22"/>
      <w:lang w:val="ru-RU" w:eastAsia="en-US"/>
    </w:rPr>
  </w:style>
  <w:style w:type="paragraph" w:customStyle="1" w:styleId="KDKomentar">
    <w:name w:val="KDKomentar"/>
    <w:basedOn w:val="Normal"/>
    <w:link w:val="KDKomentarChar"/>
    <w:qFormat/>
    <w:rsid w:val="00E4603C"/>
    <w:pPr>
      <w:tabs>
        <w:tab w:val="left" w:pos="1134"/>
      </w:tabs>
      <w:suppressAutoHyphens w:val="0"/>
      <w:spacing w:before="120"/>
      <w:jc w:val="both"/>
    </w:pPr>
    <w:rPr>
      <w:rFonts w:ascii="Arial" w:hAnsi="Arial"/>
      <w:i/>
      <w:color w:val="00B0F0"/>
      <w:sz w:val="20"/>
      <w:lang w:val="ru-RU" w:eastAsia="en-US"/>
    </w:rPr>
  </w:style>
  <w:style w:type="character" w:customStyle="1" w:styleId="KDKomentarChar">
    <w:name w:val="KDKomentar Char"/>
    <w:link w:val="KDKomentar"/>
    <w:rsid w:val="00E4603C"/>
    <w:rPr>
      <w:rFonts w:ascii="Arial" w:eastAsia="Times New Roman" w:hAnsi="Arial"/>
      <w:i/>
      <w:color w:val="00B0F0"/>
      <w:lang w:val="ru-RU" w:eastAsia="en-US"/>
    </w:rPr>
  </w:style>
  <w:style w:type="table" w:customStyle="1" w:styleId="SBSSimple1">
    <w:name w:val="SBS Simple1"/>
    <w:basedOn w:val="TableNormal"/>
    <w:next w:val="TableGrid"/>
    <w:uiPriority w:val="39"/>
    <w:rsid w:val="003144E6"/>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E730B6"/>
    <w:rPr>
      <w:rFonts w:ascii="SansSerif" w:eastAsia="SansSerif" w:hAnsi="SansSerif" w:cs="SansSerif"/>
      <w:color w:val="000000"/>
      <w:sz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9681">
      <w:bodyDiv w:val="1"/>
      <w:marLeft w:val="0"/>
      <w:marRight w:val="0"/>
      <w:marTop w:val="0"/>
      <w:marBottom w:val="0"/>
      <w:divBdr>
        <w:top w:val="none" w:sz="0" w:space="0" w:color="auto"/>
        <w:left w:val="none" w:sz="0" w:space="0" w:color="auto"/>
        <w:bottom w:val="none" w:sz="0" w:space="0" w:color="auto"/>
        <w:right w:val="none" w:sz="0" w:space="0" w:color="auto"/>
      </w:divBdr>
    </w:div>
    <w:div w:id="123473774">
      <w:bodyDiv w:val="1"/>
      <w:marLeft w:val="0"/>
      <w:marRight w:val="0"/>
      <w:marTop w:val="0"/>
      <w:marBottom w:val="0"/>
      <w:divBdr>
        <w:top w:val="none" w:sz="0" w:space="0" w:color="auto"/>
        <w:left w:val="none" w:sz="0" w:space="0" w:color="auto"/>
        <w:bottom w:val="none" w:sz="0" w:space="0" w:color="auto"/>
        <w:right w:val="none" w:sz="0" w:space="0" w:color="auto"/>
      </w:divBdr>
    </w:div>
    <w:div w:id="1240748560">
      <w:bodyDiv w:val="1"/>
      <w:marLeft w:val="0"/>
      <w:marRight w:val="0"/>
      <w:marTop w:val="0"/>
      <w:marBottom w:val="0"/>
      <w:divBdr>
        <w:top w:val="none" w:sz="0" w:space="0" w:color="auto"/>
        <w:left w:val="none" w:sz="0" w:space="0" w:color="auto"/>
        <w:bottom w:val="none" w:sz="0" w:space="0" w:color="auto"/>
        <w:right w:val="none" w:sz="0" w:space="0" w:color="auto"/>
      </w:divBdr>
    </w:div>
    <w:div w:id="1548176695">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548176697">
      <w:marLeft w:val="0"/>
      <w:marRight w:val="0"/>
      <w:marTop w:val="0"/>
      <w:marBottom w:val="0"/>
      <w:divBdr>
        <w:top w:val="none" w:sz="0" w:space="0" w:color="auto"/>
        <w:left w:val="none" w:sz="0" w:space="0" w:color="auto"/>
        <w:bottom w:val="none" w:sz="0" w:space="0" w:color="auto"/>
        <w:right w:val="none" w:sz="0" w:space="0" w:color="auto"/>
      </w:divBdr>
    </w:div>
    <w:div w:id="1548176698">
      <w:marLeft w:val="0"/>
      <w:marRight w:val="0"/>
      <w:marTop w:val="0"/>
      <w:marBottom w:val="0"/>
      <w:divBdr>
        <w:top w:val="none" w:sz="0" w:space="0" w:color="auto"/>
        <w:left w:val="none" w:sz="0" w:space="0" w:color="auto"/>
        <w:bottom w:val="none" w:sz="0" w:space="0" w:color="auto"/>
        <w:right w:val="none" w:sz="0" w:space="0" w:color="auto"/>
      </w:divBdr>
    </w:div>
    <w:div w:id="1548176699">
      <w:marLeft w:val="0"/>
      <w:marRight w:val="0"/>
      <w:marTop w:val="0"/>
      <w:marBottom w:val="0"/>
      <w:divBdr>
        <w:top w:val="none" w:sz="0" w:space="0" w:color="auto"/>
        <w:left w:val="none" w:sz="0" w:space="0" w:color="auto"/>
        <w:bottom w:val="none" w:sz="0" w:space="0" w:color="auto"/>
        <w:right w:val="none" w:sz="0" w:space="0" w:color="auto"/>
      </w:divBdr>
    </w:div>
    <w:div w:id="1548176700">
      <w:marLeft w:val="0"/>
      <w:marRight w:val="0"/>
      <w:marTop w:val="0"/>
      <w:marBottom w:val="0"/>
      <w:divBdr>
        <w:top w:val="none" w:sz="0" w:space="0" w:color="auto"/>
        <w:left w:val="none" w:sz="0" w:space="0" w:color="auto"/>
        <w:bottom w:val="none" w:sz="0" w:space="0" w:color="auto"/>
        <w:right w:val="none" w:sz="0" w:space="0" w:color="auto"/>
      </w:divBdr>
    </w:div>
    <w:div w:id="1548176701">
      <w:marLeft w:val="0"/>
      <w:marRight w:val="0"/>
      <w:marTop w:val="0"/>
      <w:marBottom w:val="0"/>
      <w:divBdr>
        <w:top w:val="none" w:sz="0" w:space="0" w:color="auto"/>
        <w:left w:val="none" w:sz="0" w:space="0" w:color="auto"/>
        <w:bottom w:val="none" w:sz="0" w:space="0" w:color="auto"/>
        <w:right w:val="none" w:sz="0" w:space="0" w:color="auto"/>
      </w:divBdr>
    </w:div>
    <w:div w:id="1548176702">
      <w:marLeft w:val="0"/>
      <w:marRight w:val="0"/>
      <w:marTop w:val="0"/>
      <w:marBottom w:val="0"/>
      <w:divBdr>
        <w:top w:val="none" w:sz="0" w:space="0" w:color="auto"/>
        <w:left w:val="none" w:sz="0" w:space="0" w:color="auto"/>
        <w:bottom w:val="none" w:sz="0" w:space="0" w:color="auto"/>
        <w:right w:val="none" w:sz="0" w:space="0" w:color="auto"/>
      </w:divBdr>
    </w:div>
    <w:div w:id="1548176703">
      <w:marLeft w:val="0"/>
      <w:marRight w:val="0"/>
      <w:marTop w:val="0"/>
      <w:marBottom w:val="0"/>
      <w:divBdr>
        <w:top w:val="none" w:sz="0" w:space="0" w:color="auto"/>
        <w:left w:val="none" w:sz="0" w:space="0" w:color="auto"/>
        <w:bottom w:val="none" w:sz="0" w:space="0" w:color="auto"/>
        <w:right w:val="none" w:sz="0" w:space="0" w:color="auto"/>
      </w:divBdr>
    </w:div>
    <w:div w:id="15481767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yperlink" Target="mailto:srdjan.nojic@eps.rs)" TargetMode="External"/><Relationship Id="rId23" Type="http://schemas.openxmlformats.org/officeDocument/2006/relationships/customXml" Target="../customXml/item4.xml"/><Relationship Id="rId10" Type="http://schemas.openxmlformats.org/officeDocument/2006/relationships/image" Target="media/image1.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srdjan.nojic@eps.rs)" TargetMode="External"/><Relationship Id="rId14" Type="http://schemas.openxmlformats.org/officeDocument/2006/relationships/image" Target="media/image4.emf"/><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JN Dokument" ma:contentTypeID="0x0101006DB0F8F7738EDF4DA0E2E14EA69F41B70091B2D2CEC4B0B242A3E964EB010A7AB6" ma:contentTypeVersion="14" ma:contentTypeDescription="" ma:contentTypeScope="" ma:versionID="2940be66fa7f76d476cce8153ecb9728">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EF5B4D-B060-4A33-AA1E-940DF7716972}"/>
</file>

<file path=customXml/itemProps2.xml><?xml version="1.0" encoding="utf-8"?>
<ds:datastoreItem xmlns:ds="http://schemas.openxmlformats.org/officeDocument/2006/customXml" ds:itemID="{0E98A801-4B91-4322-8B6E-CB1288E06CDB}"/>
</file>

<file path=customXml/itemProps3.xml><?xml version="1.0" encoding="utf-8"?>
<ds:datastoreItem xmlns:ds="http://schemas.openxmlformats.org/officeDocument/2006/customXml" ds:itemID="{83670906-4A16-41D8-8658-2A26AF9E6391}"/>
</file>

<file path=customXml/itemProps4.xml><?xml version="1.0" encoding="utf-8"?>
<ds:datastoreItem xmlns:ds="http://schemas.openxmlformats.org/officeDocument/2006/customXml" ds:itemID="{57E9646C-8CA6-465A-8310-D0CCE0E9188C}"/>
</file>

<file path=docProps/app.xml><?xml version="1.0" encoding="utf-8"?>
<Properties xmlns="http://schemas.openxmlformats.org/officeDocument/2006/extended-properties" xmlns:vt="http://schemas.openxmlformats.org/officeDocument/2006/docPropsVTypes">
  <Template>Normal</Template>
  <TotalTime>18</TotalTime>
  <Pages>15</Pages>
  <Words>3031</Words>
  <Characters>17283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Gordana Blazić</cp:lastModifiedBy>
  <cp:revision>68</cp:revision>
  <cp:lastPrinted>2020-11-18T10:44:00Z</cp:lastPrinted>
  <dcterms:created xsi:type="dcterms:W3CDTF">2020-11-18T10:24:00Z</dcterms:created>
  <dcterms:modified xsi:type="dcterms:W3CDTF">2020-11-18T12:57:00Z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0x0101006DB0F8F7738EDF4DA0E2E14EA69F41B70091B2D2CEC4B0B242A3E964EB010A7AB6</vt:lpwstr>
  </property>
</Properties>
</file>